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9D178" w14:textId="07584F00" w:rsidR="000B58F2" w:rsidRPr="00A21665" w:rsidRDefault="000B58F2" w:rsidP="007713BE">
      <w:pPr>
        <w:jc w:val="center"/>
        <w:rPr>
          <w:u w:val="single"/>
        </w:rPr>
      </w:pPr>
      <w:r>
        <w:t>Student Name:</w:t>
      </w:r>
      <w:r w:rsidR="00A164A6">
        <w:t xml:space="preserve"> Wilbert Douglas</w:t>
      </w:r>
    </w:p>
    <w:p w14:paraId="74A32CA5" w14:textId="35311B19" w:rsidR="000B58F2" w:rsidRPr="000B58F2" w:rsidRDefault="000B58F2" w:rsidP="007713BE">
      <w:pPr>
        <w:spacing w:line="276" w:lineRule="auto"/>
        <w:rPr>
          <w:u w:val="single"/>
        </w:rPr>
      </w:pPr>
      <w:r>
        <w:t xml:space="preserve">Medical Diagnosis/Disease: </w:t>
      </w:r>
      <w:r>
        <w:rPr>
          <w:u w:val="single"/>
        </w:rPr>
        <w:tab/>
      </w:r>
      <w:r>
        <w:rPr>
          <w:u w:val="single"/>
        </w:rPr>
        <w:tab/>
      </w:r>
      <w:r w:rsidR="00107F43">
        <w:rPr>
          <w:u w:val="single"/>
        </w:rPr>
        <w:t>post-partum hemorrhage</w:t>
      </w:r>
      <w:r>
        <w:rPr>
          <w:u w:val="single"/>
        </w:rPr>
        <w:tab/>
      </w:r>
      <w:r>
        <w:rPr>
          <w:u w:val="single"/>
        </w:rPr>
        <w:tab/>
      </w:r>
      <w:r>
        <w:rPr>
          <w:u w:val="single"/>
        </w:rPr>
        <w:tab/>
      </w:r>
      <w:r>
        <w:rPr>
          <w:u w:val="single"/>
        </w:rPr>
        <w:tab/>
      </w:r>
    </w:p>
    <w:p w14:paraId="32F4A4E9" w14:textId="3A30FC11" w:rsidR="000B58F2" w:rsidRPr="000B58F2" w:rsidRDefault="000B58F2" w:rsidP="007713BE">
      <w:pPr>
        <w:spacing w:line="276" w:lineRule="auto"/>
        <w:rPr>
          <w:i/>
          <w:sz w:val="20"/>
        </w:rPr>
      </w:pPr>
      <w:r w:rsidRPr="000B58F2">
        <w:rPr>
          <w:b/>
          <w:sz w:val="20"/>
        </w:rPr>
        <w:t xml:space="preserve">NCLEX IV </w:t>
      </w:r>
      <w:r w:rsidRPr="000B58F2">
        <w:rPr>
          <w:i/>
          <w:sz w:val="20"/>
        </w:rPr>
        <w:t>(8)</w:t>
      </w:r>
      <w:r w:rsidRPr="000B58F2">
        <w:rPr>
          <w:b/>
          <w:sz w:val="20"/>
        </w:rPr>
        <w:t>:  Physiological Integrity</w:t>
      </w:r>
      <w:r w:rsidRPr="000B58F2">
        <w:rPr>
          <w:sz w:val="20"/>
        </w:rPr>
        <w:t>/</w:t>
      </w:r>
      <w:r w:rsidRPr="000B58F2">
        <w:rPr>
          <w:b/>
          <w:sz w:val="20"/>
        </w:rPr>
        <w:t xml:space="preserve">Physiological Adaptation </w:t>
      </w:r>
      <w:r w:rsidRPr="000B58F2">
        <w:rPr>
          <w:b/>
          <w:sz w:val="20"/>
        </w:rPr>
        <w:tab/>
        <w:t xml:space="preserve">                  NCLEX IV </w:t>
      </w:r>
      <w:r w:rsidRPr="000B58F2">
        <w:rPr>
          <w:i/>
          <w:sz w:val="20"/>
        </w:rPr>
        <w:t>(7)</w:t>
      </w:r>
      <w:r w:rsidRPr="000B58F2">
        <w:rPr>
          <w:b/>
          <w:sz w:val="20"/>
        </w:rPr>
        <w:t>:  Reduction of Risk</w:t>
      </w:r>
    </w:p>
    <w:tbl>
      <w:tblPr>
        <w:tblStyle w:val="TableGrid"/>
        <w:tblW w:w="0" w:type="auto"/>
        <w:tblLook w:val="04A0" w:firstRow="1" w:lastRow="0" w:firstColumn="1" w:lastColumn="0" w:noHBand="0" w:noVBand="1"/>
      </w:tblPr>
      <w:tblGrid>
        <w:gridCol w:w="3728"/>
        <w:gridCol w:w="266"/>
        <w:gridCol w:w="3860"/>
        <w:gridCol w:w="266"/>
        <w:gridCol w:w="2670"/>
      </w:tblGrid>
      <w:tr w:rsidR="000B58F2" w14:paraId="6FA93949" w14:textId="77777777" w:rsidTr="00107F43">
        <w:tc>
          <w:tcPr>
            <w:tcW w:w="3955" w:type="dxa"/>
            <w:shd w:val="clear" w:color="auto" w:fill="DBE5F1" w:themeFill="accent1" w:themeFillTint="33"/>
          </w:tcPr>
          <w:p w14:paraId="6E6758EE" w14:textId="77777777" w:rsidR="000B58F2" w:rsidRDefault="000B58F2" w:rsidP="00107F43">
            <w:pPr>
              <w:jc w:val="center"/>
              <w:rPr>
                <w:u w:val="single"/>
              </w:rPr>
            </w:pPr>
            <w:r>
              <w:rPr>
                <w:u w:val="single"/>
              </w:rPr>
              <w:t>Anatomy and Physiology</w:t>
            </w:r>
          </w:p>
          <w:p w14:paraId="0D50B73E" w14:textId="3060BAA3" w:rsidR="000B58F2" w:rsidRDefault="000B58F2" w:rsidP="00107F43">
            <w:pPr>
              <w:jc w:val="center"/>
            </w:pPr>
            <w:r>
              <w:rPr>
                <w:u w:val="single"/>
              </w:rPr>
              <w:t>Normal Structures</w:t>
            </w:r>
          </w:p>
          <w:p w14:paraId="06F687B4" w14:textId="53D3E037" w:rsidR="00107F43" w:rsidRPr="00107F43" w:rsidRDefault="00107F43" w:rsidP="00107F43">
            <w:pPr>
              <w:rPr>
                <w:sz w:val="16"/>
                <w:szCs w:val="16"/>
              </w:rPr>
            </w:pPr>
            <w:r w:rsidRPr="00107F43">
              <w:rPr>
                <w:sz w:val="16"/>
                <w:szCs w:val="16"/>
              </w:rPr>
              <w:t xml:space="preserve">Vagina: a canal that joins the cervix </w:t>
            </w:r>
            <w:r>
              <w:rPr>
                <w:sz w:val="16"/>
                <w:szCs w:val="16"/>
              </w:rPr>
              <w:t xml:space="preserve">which is </w:t>
            </w:r>
            <w:r w:rsidRPr="00107F43">
              <w:rPr>
                <w:sz w:val="16"/>
                <w:szCs w:val="16"/>
              </w:rPr>
              <w:t>the lower part of uterus</w:t>
            </w:r>
            <w:r>
              <w:rPr>
                <w:sz w:val="16"/>
                <w:szCs w:val="16"/>
              </w:rPr>
              <w:t xml:space="preserve"> </w:t>
            </w:r>
            <w:r w:rsidRPr="00107F43">
              <w:rPr>
                <w:sz w:val="16"/>
                <w:szCs w:val="16"/>
              </w:rPr>
              <w:t>to the outside of the body. It also is known as the birth canal.</w:t>
            </w:r>
          </w:p>
          <w:p w14:paraId="3AC0A73C" w14:textId="2EC93898" w:rsidR="00107F43" w:rsidRPr="00107F43" w:rsidRDefault="00107F43" w:rsidP="00107F43">
            <w:pPr>
              <w:rPr>
                <w:sz w:val="16"/>
                <w:szCs w:val="16"/>
              </w:rPr>
            </w:pPr>
            <w:r w:rsidRPr="00107F43">
              <w:rPr>
                <w:sz w:val="16"/>
                <w:szCs w:val="16"/>
              </w:rPr>
              <w:t xml:space="preserve">Uterus (womb): The uterus is a hollow, pear-shaped organ that </w:t>
            </w:r>
            <w:r w:rsidR="00BD38D3">
              <w:rPr>
                <w:sz w:val="16"/>
                <w:szCs w:val="16"/>
              </w:rPr>
              <w:t>the</w:t>
            </w:r>
            <w:r w:rsidRPr="00107F43">
              <w:rPr>
                <w:sz w:val="16"/>
                <w:szCs w:val="16"/>
              </w:rPr>
              <w:t xml:space="preserve"> </w:t>
            </w:r>
            <w:r w:rsidR="00BD38D3">
              <w:rPr>
                <w:sz w:val="16"/>
                <w:szCs w:val="16"/>
              </w:rPr>
              <w:t>fetus will develop in.</w:t>
            </w:r>
            <w:r w:rsidRPr="00107F43">
              <w:rPr>
                <w:sz w:val="16"/>
                <w:szCs w:val="16"/>
              </w:rPr>
              <w:t xml:space="preserve"> The uterus is divided into two parts: the cervix</w:t>
            </w:r>
            <w:r w:rsidR="00BD38D3">
              <w:rPr>
                <w:sz w:val="16"/>
                <w:szCs w:val="16"/>
              </w:rPr>
              <w:t xml:space="preserve">- </w:t>
            </w:r>
            <w:r w:rsidRPr="00107F43">
              <w:rPr>
                <w:sz w:val="16"/>
                <w:szCs w:val="16"/>
              </w:rPr>
              <w:t>the lower part that opens into the vagina, and the main body of the uterus</w:t>
            </w:r>
            <w:r w:rsidR="00BD38D3">
              <w:rPr>
                <w:sz w:val="16"/>
                <w:szCs w:val="16"/>
              </w:rPr>
              <w:t xml:space="preserve">- </w:t>
            </w:r>
            <w:r w:rsidRPr="00107F43">
              <w:rPr>
                <w:sz w:val="16"/>
                <w:szCs w:val="16"/>
              </w:rPr>
              <w:t>called the corpus. The corpus can easily expand to hold a developing baby.</w:t>
            </w:r>
          </w:p>
          <w:p w14:paraId="0BDC6E09" w14:textId="7F3B5889" w:rsidR="00107F43" w:rsidRPr="00107F43" w:rsidRDefault="00107F43" w:rsidP="00107F43">
            <w:pPr>
              <w:rPr>
                <w:sz w:val="16"/>
                <w:szCs w:val="16"/>
              </w:rPr>
            </w:pPr>
            <w:r w:rsidRPr="00107F43">
              <w:rPr>
                <w:sz w:val="16"/>
                <w:szCs w:val="16"/>
              </w:rPr>
              <w:t>Ovaries: The ovaries ar</w:t>
            </w:r>
            <w:r w:rsidR="00BD38D3">
              <w:rPr>
                <w:sz w:val="16"/>
                <w:szCs w:val="16"/>
              </w:rPr>
              <w:t>e a</w:t>
            </w:r>
            <w:r w:rsidRPr="00107F43">
              <w:rPr>
                <w:sz w:val="16"/>
                <w:szCs w:val="16"/>
              </w:rPr>
              <w:t xml:space="preserve"> small, oval-shaped glands that are located on either side of the uterus. The</w:t>
            </w:r>
            <w:r w:rsidR="00BD38D3">
              <w:rPr>
                <w:sz w:val="16"/>
                <w:szCs w:val="16"/>
              </w:rPr>
              <w:t xml:space="preserve">y </w:t>
            </w:r>
            <w:r w:rsidRPr="00107F43">
              <w:rPr>
                <w:sz w:val="16"/>
                <w:szCs w:val="16"/>
              </w:rPr>
              <w:t>produce eggs and hormones</w:t>
            </w:r>
            <w:r w:rsidR="00BD38D3">
              <w:rPr>
                <w:sz w:val="16"/>
                <w:szCs w:val="16"/>
              </w:rPr>
              <w:t>- estrogen</w:t>
            </w:r>
            <w:r w:rsidR="00F16DF7">
              <w:rPr>
                <w:sz w:val="16"/>
                <w:szCs w:val="16"/>
              </w:rPr>
              <w:t xml:space="preserve">, and progesterone. </w:t>
            </w:r>
          </w:p>
          <w:p w14:paraId="7E8AF5A4" w14:textId="1DFA6687" w:rsidR="000B58F2" w:rsidRDefault="00107F43" w:rsidP="00107F43">
            <w:r w:rsidRPr="00107F43">
              <w:rPr>
                <w:sz w:val="16"/>
                <w:szCs w:val="16"/>
              </w:rPr>
              <w:t xml:space="preserve">Fallopian tubes: These are narrow tubes that are attached to the upper part of the uterus and serve as </w:t>
            </w:r>
            <w:r w:rsidR="00F16DF7" w:rsidRPr="00107F43">
              <w:rPr>
                <w:sz w:val="16"/>
                <w:szCs w:val="16"/>
              </w:rPr>
              <w:t>pa</w:t>
            </w:r>
            <w:r w:rsidR="00F16DF7">
              <w:rPr>
                <w:sz w:val="16"/>
                <w:szCs w:val="16"/>
              </w:rPr>
              <w:t>ssage</w:t>
            </w:r>
            <w:r w:rsidRPr="00107F43">
              <w:rPr>
                <w:sz w:val="16"/>
                <w:szCs w:val="16"/>
              </w:rPr>
              <w:t xml:space="preserve"> for the ova</w:t>
            </w:r>
            <w:r w:rsidR="00F16DF7">
              <w:rPr>
                <w:sz w:val="16"/>
                <w:szCs w:val="16"/>
              </w:rPr>
              <w:t xml:space="preserve"> </w:t>
            </w:r>
            <w:r w:rsidRPr="00107F43">
              <w:rPr>
                <w:sz w:val="16"/>
                <w:szCs w:val="16"/>
              </w:rPr>
              <w:t>to travel from the ovaries to the uterus. Fertilization of an egg by a sperm normally occurs in the fallopian tubes. The fertilized egg then moves to the uterus, where it implants to the uterine lining.</w:t>
            </w:r>
          </w:p>
        </w:tc>
        <w:tc>
          <w:tcPr>
            <w:tcW w:w="270" w:type="dxa"/>
            <w:tcBorders>
              <w:top w:val="nil"/>
              <w:bottom w:val="nil"/>
            </w:tcBorders>
          </w:tcPr>
          <w:p w14:paraId="33FE8618" w14:textId="77777777" w:rsidR="000B58F2" w:rsidRDefault="000B58F2" w:rsidP="00107F43"/>
        </w:tc>
        <w:tc>
          <w:tcPr>
            <w:tcW w:w="4050" w:type="dxa"/>
            <w:shd w:val="clear" w:color="auto" w:fill="DBE5F1" w:themeFill="accent1" w:themeFillTint="33"/>
          </w:tcPr>
          <w:p w14:paraId="5A956903" w14:textId="77777777" w:rsidR="000B58F2" w:rsidRDefault="000B58F2" w:rsidP="00107F43">
            <w:pPr>
              <w:jc w:val="center"/>
              <w:rPr>
                <w:u w:val="single"/>
              </w:rPr>
            </w:pPr>
            <w:r w:rsidRPr="00A21665">
              <w:rPr>
                <w:u w:val="single"/>
              </w:rPr>
              <w:t>Pathophysiology of Disease</w:t>
            </w:r>
          </w:p>
          <w:p w14:paraId="01478642" w14:textId="696AC1E1" w:rsidR="0004717B" w:rsidRDefault="00F16DF7" w:rsidP="0004717B">
            <w:pPr>
              <w:rPr>
                <w:sz w:val="16"/>
                <w:szCs w:val="16"/>
              </w:rPr>
            </w:pPr>
            <w:r w:rsidRPr="00F16DF7">
              <w:rPr>
                <w:sz w:val="16"/>
                <w:szCs w:val="16"/>
              </w:rPr>
              <w:t>Postpartum hemorrhage bleeding</w:t>
            </w:r>
            <w:r>
              <w:rPr>
                <w:sz w:val="16"/>
                <w:szCs w:val="16"/>
              </w:rPr>
              <w:t xml:space="preserve"> is more than </w:t>
            </w:r>
            <w:r w:rsidRPr="00F16DF7">
              <w:rPr>
                <w:sz w:val="16"/>
                <w:szCs w:val="16"/>
              </w:rPr>
              <w:t>normal</w:t>
            </w:r>
            <w:r w:rsidR="006D40EB">
              <w:rPr>
                <w:sz w:val="16"/>
                <w:szCs w:val="16"/>
              </w:rPr>
              <w:t xml:space="preserve"> bleeding</w:t>
            </w:r>
            <w:r w:rsidRPr="00F16DF7">
              <w:rPr>
                <w:sz w:val="16"/>
                <w:szCs w:val="16"/>
              </w:rPr>
              <w:t xml:space="preserve"> after the birth of a baby</w:t>
            </w:r>
            <w:r w:rsidR="006D40EB">
              <w:rPr>
                <w:sz w:val="16"/>
                <w:szCs w:val="16"/>
              </w:rPr>
              <w:t xml:space="preserve"> greater then &gt;500mL in vaginal birth or &gt;1000 in C/S</w:t>
            </w:r>
            <w:r w:rsidRPr="00F16DF7">
              <w:rPr>
                <w:sz w:val="16"/>
                <w:szCs w:val="16"/>
              </w:rPr>
              <w:t xml:space="preserve">. About 1 in 100 to 5 in 100 women have postpartum hemorrhage. </w:t>
            </w:r>
            <w:r>
              <w:rPr>
                <w:sz w:val="16"/>
                <w:szCs w:val="16"/>
              </w:rPr>
              <w:t>With it being</w:t>
            </w:r>
            <w:r w:rsidRPr="00F16DF7">
              <w:rPr>
                <w:sz w:val="16"/>
                <w:szCs w:val="16"/>
              </w:rPr>
              <w:t xml:space="preserve"> more likely with a cesarean birth. It most often happens after the placenta is delivered</w:t>
            </w:r>
            <w:r w:rsidR="0004717B">
              <w:rPr>
                <w:sz w:val="16"/>
                <w:szCs w:val="16"/>
              </w:rPr>
              <w:t xml:space="preserve">. </w:t>
            </w:r>
          </w:p>
          <w:p w14:paraId="4A411877" w14:textId="5CB66A6E" w:rsidR="00F16DF7" w:rsidRDefault="0004717B" w:rsidP="0004717B">
            <w:pPr>
              <w:rPr>
                <w:sz w:val="16"/>
                <w:szCs w:val="16"/>
              </w:rPr>
            </w:pPr>
            <w:r>
              <w:rPr>
                <w:sz w:val="16"/>
                <w:szCs w:val="16"/>
              </w:rPr>
              <w:t>Normally o</w:t>
            </w:r>
            <w:r w:rsidRPr="0004717B">
              <w:rPr>
                <w:sz w:val="16"/>
                <w:szCs w:val="16"/>
              </w:rPr>
              <w:t>nce a baby is delivered</w:t>
            </w:r>
            <w:r>
              <w:rPr>
                <w:sz w:val="16"/>
                <w:szCs w:val="16"/>
              </w:rPr>
              <w:t xml:space="preserve"> </w:t>
            </w:r>
            <w:r w:rsidRPr="0004717B">
              <w:rPr>
                <w:sz w:val="16"/>
                <w:szCs w:val="16"/>
              </w:rPr>
              <w:t>the uterus</w:t>
            </w:r>
            <w:r>
              <w:rPr>
                <w:sz w:val="16"/>
                <w:szCs w:val="16"/>
              </w:rPr>
              <w:t xml:space="preserve"> will </w:t>
            </w:r>
            <w:r w:rsidRPr="0004717B">
              <w:rPr>
                <w:sz w:val="16"/>
                <w:szCs w:val="16"/>
              </w:rPr>
              <w:t>contract</w:t>
            </w:r>
            <w:r>
              <w:rPr>
                <w:sz w:val="16"/>
                <w:szCs w:val="16"/>
              </w:rPr>
              <w:t xml:space="preserve"> </w:t>
            </w:r>
            <w:r w:rsidRPr="0004717B">
              <w:rPr>
                <w:sz w:val="16"/>
                <w:szCs w:val="16"/>
              </w:rPr>
              <w:t>and pus</w:t>
            </w:r>
            <w:r>
              <w:rPr>
                <w:sz w:val="16"/>
                <w:szCs w:val="16"/>
              </w:rPr>
              <w:t>h</w:t>
            </w:r>
            <w:r w:rsidRPr="0004717B">
              <w:rPr>
                <w:sz w:val="16"/>
                <w:szCs w:val="16"/>
              </w:rPr>
              <w:t xml:space="preserve"> out the placenta. After the placenta is delivered, the contractions help</w:t>
            </w:r>
            <w:r>
              <w:rPr>
                <w:sz w:val="16"/>
                <w:szCs w:val="16"/>
              </w:rPr>
              <w:t xml:space="preserve"> the uterus to clamp down</w:t>
            </w:r>
            <w:r w:rsidRPr="0004717B">
              <w:rPr>
                <w:sz w:val="16"/>
                <w:szCs w:val="16"/>
              </w:rPr>
              <w:t xml:space="preserve"> put</w:t>
            </w:r>
            <w:r>
              <w:rPr>
                <w:sz w:val="16"/>
                <w:szCs w:val="16"/>
              </w:rPr>
              <w:t>ting</w:t>
            </w:r>
            <w:r w:rsidRPr="0004717B">
              <w:rPr>
                <w:sz w:val="16"/>
                <w:szCs w:val="16"/>
              </w:rPr>
              <w:t xml:space="preserve"> pressure on the bleeding vessels in the area where the placenta was attached</w:t>
            </w:r>
            <w:r w:rsidR="00245BDE">
              <w:rPr>
                <w:sz w:val="16"/>
                <w:szCs w:val="16"/>
              </w:rPr>
              <w:t xml:space="preserve"> to the uterus</w:t>
            </w:r>
            <w:r>
              <w:rPr>
                <w:sz w:val="16"/>
                <w:szCs w:val="16"/>
              </w:rPr>
              <w:t xml:space="preserve"> thus stopping the blee</w:t>
            </w:r>
            <w:r w:rsidR="00245BDE">
              <w:rPr>
                <w:sz w:val="16"/>
                <w:szCs w:val="16"/>
              </w:rPr>
              <w:t>ding</w:t>
            </w:r>
            <w:r w:rsidRPr="0004717B">
              <w:rPr>
                <w:sz w:val="16"/>
                <w:szCs w:val="16"/>
              </w:rPr>
              <w:t>. If the uterus does not contract strongly enough th</w:t>
            </w:r>
            <w:r w:rsidR="00245BDE">
              <w:rPr>
                <w:sz w:val="16"/>
                <w:szCs w:val="16"/>
              </w:rPr>
              <w:t>e</w:t>
            </w:r>
            <w:r w:rsidRPr="0004717B">
              <w:rPr>
                <w:sz w:val="16"/>
                <w:szCs w:val="16"/>
              </w:rPr>
              <w:t xml:space="preserve"> blood vessels </w:t>
            </w:r>
            <w:r w:rsidR="00245BDE">
              <w:rPr>
                <w:sz w:val="16"/>
                <w:szCs w:val="16"/>
              </w:rPr>
              <w:t>will continue to bleed</w:t>
            </w:r>
            <w:r w:rsidRPr="0004717B">
              <w:rPr>
                <w:sz w:val="16"/>
                <w:szCs w:val="16"/>
              </w:rPr>
              <w:t xml:space="preserve">. </w:t>
            </w:r>
            <w:r w:rsidR="00245BDE" w:rsidRPr="0004717B">
              <w:rPr>
                <w:sz w:val="16"/>
                <w:szCs w:val="16"/>
              </w:rPr>
              <w:t>Postpartum hemorrhage may also be caused by</w:t>
            </w:r>
            <w:r w:rsidR="00245BDE">
              <w:rPr>
                <w:sz w:val="16"/>
                <w:szCs w:val="16"/>
              </w:rPr>
              <w:t>…</w:t>
            </w:r>
          </w:p>
          <w:p w14:paraId="7F682E7D" w14:textId="630B6572" w:rsidR="006D40EB" w:rsidRPr="006D40EB" w:rsidRDefault="006D40EB" w:rsidP="006D40EB">
            <w:pPr>
              <w:rPr>
                <w:sz w:val="16"/>
                <w:szCs w:val="16"/>
              </w:rPr>
            </w:pPr>
            <w:r>
              <w:rPr>
                <w:sz w:val="16"/>
                <w:szCs w:val="16"/>
              </w:rPr>
              <w:t xml:space="preserve">Tone- </w:t>
            </w:r>
            <w:r w:rsidRPr="006D40EB">
              <w:rPr>
                <w:sz w:val="16"/>
                <w:szCs w:val="16"/>
              </w:rPr>
              <w:t>Atony</w:t>
            </w:r>
            <w:r>
              <w:rPr>
                <w:sz w:val="16"/>
                <w:szCs w:val="16"/>
              </w:rPr>
              <w:t xml:space="preserve"> or </w:t>
            </w:r>
            <w:r w:rsidRPr="006D40EB">
              <w:rPr>
                <w:sz w:val="16"/>
                <w:szCs w:val="16"/>
              </w:rPr>
              <w:t>the failure of the uterus to contract</w:t>
            </w:r>
          </w:p>
          <w:p w14:paraId="5ACC76B5" w14:textId="72B0E438" w:rsidR="006D40EB" w:rsidRPr="006D40EB" w:rsidRDefault="006D40EB" w:rsidP="006D40EB">
            <w:pPr>
              <w:rPr>
                <w:sz w:val="16"/>
                <w:szCs w:val="16"/>
              </w:rPr>
            </w:pPr>
            <w:r w:rsidRPr="006D40EB">
              <w:rPr>
                <w:sz w:val="16"/>
                <w:szCs w:val="16"/>
              </w:rPr>
              <w:t>and remain firm after birth</w:t>
            </w:r>
            <w:r>
              <w:rPr>
                <w:sz w:val="16"/>
                <w:szCs w:val="16"/>
              </w:rPr>
              <w:t xml:space="preserve"> </w:t>
            </w:r>
            <w:r w:rsidRPr="006D40EB">
              <w:rPr>
                <w:sz w:val="16"/>
                <w:szCs w:val="16"/>
              </w:rPr>
              <w:t>is the cause of</w:t>
            </w:r>
          </w:p>
          <w:p w14:paraId="70F2DCFC" w14:textId="6F80E765" w:rsidR="006D40EB" w:rsidRPr="006D40EB" w:rsidRDefault="006D40EB" w:rsidP="006D40EB">
            <w:pPr>
              <w:rPr>
                <w:sz w:val="16"/>
                <w:szCs w:val="16"/>
              </w:rPr>
            </w:pPr>
            <w:r w:rsidRPr="006D40EB">
              <w:rPr>
                <w:sz w:val="16"/>
                <w:szCs w:val="16"/>
              </w:rPr>
              <w:t>75% to 90% of PPHs.</w:t>
            </w:r>
            <w:r>
              <w:rPr>
                <w:sz w:val="16"/>
                <w:szCs w:val="16"/>
              </w:rPr>
              <w:t>it can also be</w:t>
            </w:r>
            <w:r w:rsidRPr="006D40EB">
              <w:rPr>
                <w:sz w:val="16"/>
                <w:szCs w:val="16"/>
              </w:rPr>
              <w:t xml:space="preserve"> caused</w:t>
            </w:r>
          </w:p>
          <w:p w14:paraId="3014AA95" w14:textId="77777777" w:rsidR="006D40EB" w:rsidRPr="006D40EB" w:rsidRDefault="006D40EB" w:rsidP="006D40EB">
            <w:pPr>
              <w:rPr>
                <w:sz w:val="16"/>
                <w:szCs w:val="16"/>
              </w:rPr>
            </w:pPr>
            <w:r w:rsidRPr="006D40EB">
              <w:rPr>
                <w:sz w:val="16"/>
                <w:szCs w:val="16"/>
              </w:rPr>
              <w:t>by excessive distension and stretching of the</w:t>
            </w:r>
          </w:p>
          <w:p w14:paraId="31436C23" w14:textId="77777777" w:rsidR="006D40EB" w:rsidRDefault="006D40EB" w:rsidP="006D40EB">
            <w:pPr>
              <w:rPr>
                <w:sz w:val="16"/>
                <w:szCs w:val="16"/>
              </w:rPr>
            </w:pPr>
            <w:r w:rsidRPr="006D40EB">
              <w:rPr>
                <w:sz w:val="16"/>
                <w:szCs w:val="16"/>
              </w:rPr>
              <w:t>uterine muscles, multiple pregnancy, or polyhydramnios</w:t>
            </w:r>
            <w:r>
              <w:rPr>
                <w:sz w:val="16"/>
                <w:szCs w:val="16"/>
              </w:rPr>
              <w:t xml:space="preserve">. </w:t>
            </w:r>
          </w:p>
          <w:p w14:paraId="2A5D02E9" w14:textId="77777777" w:rsidR="006D40EB" w:rsidRDefault="006D40EB" w:rsidP="006D40EB">
            <w:pPr>
              <w:rPr>
                <w:sz w:val="16"/>
                <w:szCs w:val="16"/>
              </w:rPr>
            </w:pPr>
            <w:r>
              <w:rPr>
                <w:sz w:val="16"/>
                <w:szCs w:val="16"/>
              </w:rPr>
              <w:t>Tissue-</w:t>
            </w:r>
            <w:r w:rsidRPr="006D40EB">
              <w:rPr>
                <w:sz w:val="16"/>
                <w:szCs w:val="16"/>
              </w:rPr>
              <w:t xml:space="preserve"> a failure of placental</w:t>
            </w:r>
            <w:r>
              <w:rPr>
                <w:sz w:val="16"/>
                <w:szCs w:val="16"/>
              </w:rPr>
              <w:t xml:space="preserve"> </w:t>
            </w:r>
            <w:r w:rsidRPr="006D40EB">
              <w:rPr>
                <w:sz w:val="16"/>
                <w:szCs w:val="16"/>
              </w:rPr>
              <w:t>or amnion tissue to be expelled</w:t>
            </w:r>
          </w:p>
          <w:p w14:paraId="2EB2BEB5" w14:textId="77777777" w:rsidR="00AB4DF8" w:rsidRDefault="00D44701" w:rsidP="00AB4DF8">
            <w:r>
              <w:rPr>
                <w:sz w:val="16"/>
                <w:szCs w:val="16"/>
              </w:rPr>
              <w:t xml:space="preserve">Trauma- </w:t>
            </w:r>
            <w:r w:rsidRPr="00D44701">
              <w:rPr>
                <w:sz w:val="16"/>
                <w:szCs w:val="16"/>
              </w:rPr>
              <w:t>Sustained trauma during the</w:t>
            </w:r>
            <w:r>
              <w:rPr>
                <w:sz w:val="16"/>
                <w:szCs w:val="16"/>
              </w:rPr>
              <w:t xml:space="preserve"> </w:t>
            </w:r>
            <w:r w:rsidRPr="00D44701">
              <w:rPr>
                <w:sz w:val="16"/>
                <w:szCs w:val="16"/>
              </w:rPr>
              <w:t>delivery or a lack of hemostasis at the</w:t>
            </w:r>
            <w:r>
              <w:rPr>
                <w:sz w:val="16"/>
                <w:szCs w:val="16"/>
              </w:rPr>
              <w:t xml:space="preserve"> </w:t>
            </w:r>
            <w:r w:rsidRPr="00D44701">
              <w:rPr>
                <w:sz w:val="16"/>
                <w:szCs w:val="16"/>
              </w:rPr>
              <w:t>injury or repair site</w:t>
            </w:r>
            <w:r w:rsidR="00AB4DF8">
              <w:rPr>
                <w:sz w:val="16"/>
                <w:szCs w:val="16"/>
              </w:rPr>
              <w:t xml:space="preserve"> may</w:t>
            </w:r>
            <w:r w:rsidRPr="00D44701">
              <w:rPr>
                <w:sz w:val="16"/>
                <w:szCs w:val="16"/>
              </w:rPr>
              <w:t xml:space="preserve"> cause excessive</w:t>
            </w:r>
            <w:r>
              <w:rPr>
                <w:sz w:val="16"/>
                <w:szCs w:val="16"/>
              </w:rPr>
              <w:t xml:space="preserve"> </w:t>
            </w:r>
            <w:r w:rsidRPr="00D44701">
              <w:rPr>
                <w:sz w:val="16"/>
                <w:szCs w:val="16"/>
              </w:rPr>
              <w:t>bleeding. Hematomas in the perineum,</w:t>
            </w:r>
            <w:r>
              <w:rPr>
                <w:sz w:val="16"/>
                <w:szCs w:val="16"/>
              </w:rPr>
              <w:t xml:space="preserve"> </w:t>
            </w:r>
            <w:r w:rsidRPr="00D44701">
              <w:rPr>
                <w:sz w:val="16"/>
                <w:szCs w:val="16"/>
              </w:rPr>
              <w:t>labia, vaginal, and sub peritoneal tissu</w:t>
            </w:r>
            <w:r>
              <w:rPr>
                <w:sz w:val="16"/>
                <w:szCs w:val="16"/>
              </w:rPr>
              <w:t xml:space="preserve">e </w:t>
            </w:r>
            <w:r w:rsidRPr="00D44701">
              <w:rPr>
                <w:sz w:val="16"/>
                <w:szCs w:val="16"/>
              </w:rPr>
              <w:t>may involve the pudendal or uterine</w:t>
            </w:r>
            <w:r>
              <w:rPr>
                <w:sz w:val="16"/>
                <w:szCs w:val="16"/>
              </w:rPr>
              <w:t xml:space="preserve"> </w:t>
            </w:r>
            <w:r w:rsidRPr="00D44701">
              <w:rPr>
                <w:sz w:val="16"/>
                <w:szCs w:val="16"/>
              </w:rPr>
              <w:t>arteries, resulting in significant blood</w:t>
            </w:r>
            <w:r>
              <w:rPr>
                <w:sz w:val="16"/>
                <w:szCs w:val="16"/>
              </w:rPr>
              <w:t xml:space="preserve"> </w:t>
            </w:r>
            <w:r w:rsidRPr="00D44701">
              <w:rPr>
                <w:sz w:val="16"/>
                <w:szCs w:val="16"/>
              </w:rPr>
              <w:t>loss.</w:t>
            </w:r>
            <w:r w:rsidR="00AB4DF8">
              <w:t xml:space="preserve"> </w:t>
            </w:r>
          </w:p>
          <w:p w14:paraId="438CF8B7" w14:textId="478AB0F0" w:rsidR="00AB4DF8" w:rsidRPr="00AB4DF8" w:rsidRDefault="00AB4DF8" w:rsidP="00AB4DF8">
            <w:pPr>
              <w:rPr>
                <w:sz w:val="16"/>
                <w:szCs w:val="16"/>
              </w:rPr>
            </w:pPr>
            <w:r>
              <w:rPr>
                <w:sz w:val="16"/>
                <w:szCs w:val="16"/>
              </w:rPr>
              <w:t xml:space="preserve">Thrombin- </w:t>
            </w:r>
            <w:r w:rsidRPr="00AB4DF8">
              <w:rPr>
                <w:sz w:val="16"/>
                <w:szCs w:val="16"/>
              </w:rPr>
              <w:t>Thrombin and coagulation defects that</w:t>
            </w:r>
          </w:p>
          <w:p w14:paraId="466B27C0" w14:textId="1A4ADF3A" w:rsidR="00AB4DF8" w:rsidRPr="00F16DF7" w:rsidRDefault="00AB4DF8" w:rsidP="00AB4DF8">
            <w:pPr>
              <w:rPr>
                <w:sz w:val="16"/>
                <w:szCs w:val="16"/>
              </w:rPr>
            </w:pPr>
            <w:r w:rsidRPr="00AB4DF8">
              <w:rPr>
                <w:sz w:val="16"/>
                <w:szCs w:val="16"/>
              </w:rPr>
              <w:t>interfere with normal clotting processes</w:t>
            </w:r>
            <w:r>
              <w:rPr>
                <w:sz w:val="16"/>
                <w:szCs w:val="16"/>
              </w:rPr>
              <w:t xml:space="preserve"> </w:t>
            </w:r>
            <w:r w:rsidRPr="00AB4DF8">
              <w:rPr>
                <w:sz w:val="16"/>
                <w:szCs w:val="16"/>
              </w:rPr>
              <w:t>can lead to PPH</w:t>
            </w:r>
          </w:p>
        </w:tc>
        <w:tc>
          <w:tcPr>
            <w:tcW w:w="270" w:type="dxa"/>
            <w:tcBorders>
              <w:top w:val="nil"/>
              <w:bottom w:val="nil"/>
            </w:tcBorders>
          </w:tcPr>
          <w:p w14:paraId="17E0D335" w14:textId="77777777" w:rsidR="000B58F2" w:rsidRDefault="000B58F2" w:rsidP="00107F43"/>
        </w:tc>
        <w:tc>
          <w:tcPr>
            <w:tcW w:w="2790" w:type="dxa"/>
            <w:shd w:val="clear" w:color="auto" w:fill="DBE5F1" w:themeFill="accent1" w:themeFillTint="33"/>
          </w:tcPr>
          <w:p w14:paraId="271365A8" w14:textId="77777777" w:rsidR="000B58F2" w:rsidRDefault="000B58F2" w:rsidP="00107F43">
            <w:pPr>
              <w:jc w:val="center"/>
              <w:rPr>
                <w:u w:val="single"/>
              </w:rPr>
            </w:pPr>
            <w:r>
              <w:rPr>
                <w:u w:val="single"/>
              </w:rPr>
              <w:t>Anticipated  Diagnostics</w:t>
            </w:r>
          </w:p>
          <w:p w14:paraId="2E2FA9DC" w14:textId="77777777" w:rsidR="000B58F2" w:rsidRDefault="000B58F2" w:rsidP="00107F43">
            <w:pPr>
              <w:rPr>
                <w:u w:val="single"/>
              </w:rPr>
            </w:pPr>
            <w:r>
              <w:rPr>
                <w:u w:val="single"/>
              </w:rPr>
              <w:t>Labs</w:t>
            </w:r>
          </w:p>
          <w:p w14:paraId="75942FDD" w14:textId="20AAA854" w:rsidR="000B58F2" w:rsidRPr="009B3977" w:rsidRDefault="009B3977" w:rsidP="00107F43">
            <w:r>
              <w:t>CBC, clotting factors, serum electrolytes, BMP,</w:t>
            </w:r>
            <w:r w:rsidR="001D608A">
              <w:t xml:space="preserve"> H&amp;H</w:t>
            </w:r>
            <w:r>
              <w:t xml:space="preserve"> </w:t>
            </w:r>
          </w:p>
          <w:p w14:paraId="50FD3469" w14:textId="77777777" w:rsidR="000B58F2" w:rsidRDefault="000B58F2" w:rsidP="00107F43">
            <w:pPr>
              <w:rPr>
                <w:u w:val="single"/>
              </w:rPr>
            </w:pPr>
          </w:p>
          <w:p w14:paraId="1CD07531" w14:textId="77777777" w:rsidR="000B58F2" w:rsidRDefault="000B58F2" w:rsidP="00107F43">
            <w:pPr>
              <w:rPr>
                <w:u w:val="single"/>
              </w:rPr>
            </w:pPr>
          </w:p>
          <w:p w14:paraId="042C9280" w14:textId="77777777" w:rsidR="000B58F2" w:rsidRDefault="000B58F2" w:rsidP="00107F43">
            <w:pPr>
              <w:rPr>
                <w:u w:val="single"/>
              </w:rPr>
            </w:pPr>
          </w:p>
          <w:p w14:paraId="3CFCE6BB" w14:textId="77777777" w:rsidR="000B58F2" w:rsidRDefault="000B58F2" w:rsidP="00107F43">
            <w:pPr>
              <w:rPr>
                <w:u w:val="single"/>
              </w:rPr>
            </w:pPr>
          </w:p>
          <w:p w14:paraId="4D2C708B" w14:textId="77777777" w:rsidR="000B58F2" w:rsidRDefault="000B58F2" w:rsidP="00107F43">
            <w:pPr>
              <w:rPr>
                <w:u w:val="single"/>
              </w:rPr>
            </w:pPr>
          </w:p>
          <w:p w14:paraId="5F678EEB" w14:textId="77777777" w:rsidR="000B58F2" w:rsidRDefault="000B58F2" w:rsidP="00107F43">
            <w:pPr>
              <w:rPr>
                <w:u w:val="single"/>
              </w:rPr>
            </w:pPr>
            <w:r>
              <w:rPr>
                <w:u w:val="single"/>
              </w:rPr>
              <w:t>Additional Diagnostics</w:t>
            </w:r>
          </w:p>
          <w:p w14:paraId="3CE671D1" w14:textId="3581CA0B" w:rsidR="001D608A" w:rsidRPr="001D608A" w:rsidRDefault="001D608A" w:rsidP="00107F43">
            <w:r>
              <w:t>US, fundal assessment</w:t>
            </w:r>
          </w:p>
        </w:tc>
      </w:tr>
    </w:tbl>
    <w:p w14:paraId="4A07A7F8" w14:textId="77777777" w:rsidR="000B58F2" w:rsidRPr="007713BE" w:rsidRDefault="000B58F2" w:rsidP="000B58F2">
      <w:pPr>
        <w:rPr>
          <w:sz w:val="14"/>
        </w:rPr>
      </w:pPr>
    </w:p>
    <w:p w14:paraId="22C3B813" w14:textId="2D333672" w:rsidR="000B58F2" w:rsidRPr="000B58F2" w:rsidRDefault="000B58F2" w:rsidP="000B58F2">
      <w:pPr>
        <w:rPr>
          <w:b/>
          <w:sz w:val="20"/>
          <w:szCs w:val="20"/>
        </w:rPr>
      </w:pPr>
      <w:r w:rsidRPr="000B58F2">
        <w:rPr>
          <w:b/>
          <w:sz w:val="20"/>
          <w:szCs w:val="20"/>
        </w:rPr>
        <w:t xml:space="preserve">NCLEX II </w:t>
      </w:r>
      <w:r w:rsidRPr="000B58F2">
        <w:rPr>
          <w:i/>
          <w:sz w:val="20"/>
          <w:szCs w:val="20"/>
        </w:rPr>
        <w:t>(3)</w:t>
      </w:r>
      <w:r w:rsidRPr="000B58F2">
        <w:rPr>
          <w:b/>
          <w:sz w:val="20"/>
          <w:szCs w:val="20"/>
        </w:rPr>
        <w:t xml:space="preserve">:  Health Promotion and Maintenance                              </w:t>
      </w:r>
      <w:r w:rsidRPr="000B58F2">
        <w:rPr>
          <w:b/>
          <w:sz w:val="20"/>
          <w:szCs w:val="20"/>
        </w:rPr>
        <w:tab/>
        <w:t xml:space="preserve">NCLEX IV </w:t>
      </w:r>
      <w:r w:rsidRPr="000B58F2">
        <w:rPr>
          <w:i/>
          <w:sz w:val="20"/>
          <w:szCs w:val="20"/>
        </w:rPr>
        <w:t>(7)</w:t>
      </w:r>
      <w:r w:rsidRPr="000B58F2">
        <w:rPr>
          <w:b/>
          <w:sz w:val="20"/>
          <w:szCs w:val="20"/>
        </w:rPr>
        <w:t>:  Reduction of Risk</w:t>
      </w:r>
    </w:p>
    <w:tbl>
      <w:tblPr>
        <w:tblStyle w:val="TableGrid"/>
        <w:tblW w:w="0" w:type="auto"/>
        <w:tblLook w:val="04A0" w:firstRow="1" w:lastRow="0" w:firstColumn="1" w:lastColumn="0" w:noHBand="0" w:noVBand="1"/>
      </w:tblPr>
      <w:tblGrid>
        <w:gridCol w:w="2662"/>
        <w:gridCol w:w="264"/>
        <w:gridCol w:w="2365"/>
        <w:gridCol w:w="264"/>
        <w:gridCol w:w="2397"/>
        <w:gridCol w:w="264"/>
        <w:gridCol w:w="2574"/>
      </w:tblGrid>
      <w:tr w:rsidR="000B58F2" w14:paraId="56081A46" w14:textId="77777777" w:rsidTr="00107F43">
        <w:tc>
          <w:tcPr>
            <w:tcW w:w="2785" w:type="dxa"/>
            <w:shd w:val="clear" w:color="auto" w:fill="DBE5F1" w:themeFill="accent1" w:themeFillTint="33"/>
          </w:tcPr>
          <w:p w14:paraId="497988B8" w14:textId="77777777" w:rsidR="000B58F2" w:rsidRPr="00A21665" w:rsidRDefault="000B58F2" w:rsidP="00107F43">
            <w:pPr>
              <w:jc w:val="center"/>
              <w:rPr>
                <w:u w:val="single"/>
              </w:rPr>
            </w:pPr>
            <w:r>
              <w:rPr>
                <w:u w:val="single"/>
              </w:rPr>
              <w:t xml:space="preserve">Contributing </w:t>
            </w:r>
            <w:r w:rsidRPr="00A21665">
              <w:rPr>
                <w:u w:val="single"/>
              </w:rPr>
              <w:t>Risk Factors</w:t>
            </w:r>
          </w:p>
          <w:p w14:paraId="58D81679" w14:textId="456273C2" w:rsidR="009B3977" w:rsidRDefault="009B3977" w:rsidP="009B3977">
            <w:pPr>
              <w:rPr>
                <w:sz w:val="16"/>
                <w:szCs w:val="16"/>
              </w:rPr>
            </w:pPr>
            <w:r w:rsidRPr="009B3977">
              <w:rPr>
                <w:sz w:val="16"/>
                <w:szCs w:val="16"/>
              </w:rPr>
              <w:t>Placental abruption</w:t>
            </w:r>
          </w:p>
          <w:p w14:paraId="6CFFC273" w14:textId="45BC2AC7" w:rsidR="00AB4DF8" w:rsidRDefault="00AB4DF8" w:rsidP="009B3977">
            <w:pPr>
              <w:rPr>
                <w:sz w:val="16"/>
                <w:szCs w:val="16"/>
              </w:rPr>
            </w:pPr>
            <w:r w:rsidRPr="00AB4DF8">
              <w:rPr>
                <w:sz w:val="16"/>
                <w:szCs w:val="16"/>
              </w:rPr>
              <w:t>Polyhydramnios</w:t>
            </w:r>
          </w:p>
          <w:p w14:paraId="5EC1F7F2" w14:textId="5BEFBDC2" w:rsidR="00AB4DF8" w:rsidRDefault="00AB4DF8" w:rsidP="009B3977">
            <w:pPr>
              <w:rPr>
                <w:sz w:val="16"/>
                <w:szCs w:val="16"/>
              </w:rPr>
            </w:pPr>
            <w:r w:rsidRPr="00AB4DF8">
              <w:rPr>
                <w:sz w:val="16"/>
                <w:szCs w:val="16"/>
              </w:rPr>
              <w:t>Macrosomia</w:t>
            </w:r>
          </w:p>
          <w:p w14:paraId="12FD7CF2" w14:textId="21AF18D2" w:rsidR="00AB4DF8" w:rsidRPr="009B3977" w:rsidRDefault="00AB4DF8" w:rsidP="009B3977">
            <w:pPr>
              <w:rPr>
                <w:sz w:val="16"/>
                <w:szCs w:val="16"/>
              </w:rPr>
            </w:pPr>
            <w:r w:rsidRPr="00AB4DF8">
              <w:rPr>
                <w:sz w:val="16"/>
                <w:szCs w:val="16"/>
              </w:rPr>
              <w:t>Oxytocin use</w:t>
            </w:r>
          </w:p>
          <w:p w14:paraId="429B9886" w14:textId="4CB4D7FE" w:rsidR="009B3977" w:rsidRPr="009B3977" w:rsidRDefault="009B3977" w:rsidP="009B3977">
            <w:pPr>
              <w:rPr>
                <w:sz w:val="16"/>
                <w:szCs w:val="16"/>
              </w:rPr>
            </w:pPr>
            <w:r w:rsidRPr="009B3977">
              <w:rPr>
                <w:sz w:val="16"/>
                <w:szCs w:val="16"/>
              </w:rPr>
              <w:t>Placenta previa</w:t>
            </w:r>
          </w:p>
          <w:p w14:paraId="6B801CFD" w14:textId="72CEF831" w:rsidR="009B3977" w:rsidRPr="009B3977" w:rsidRDefault="009B3977" w:rsidP="009B3977">
            <w:pPr>
              <w:rPr>
                <w:sz w:val="16"/>
                <w:szCs w:val="16"/>
              </w:rPr>
            </w:pPr>
            <w:r w:rsidRPr="009B3977">
              <w:rPr>
                <w:sz w:val="16"/>
                <w:szCs w:val="16"/>
              </w:rPr>
              <w:t>Overdistended uterus</w:t>
            </w:r>
          </w:p>
          <w:p w14:paraId="68638CC0" w14:textId="7B561A5A" w:rsidR="009B3977" w:rsidRPr="009B3977" w:rsidRDefault="009B3977" w:rsidP="009B3977">
            <w:pPr>
              <w:rPr>
                <w:sz w:val="16"/>
                <w:szCs w:val="16"/>
              </w:rPr>
            </w:pPr>
            <w:r w:rsidRPr="009B3977">
              <w:rPr>
                <w:sz w:val="16"/>
                <w:szCs w:val="16"/>
              </w:rPr>
              <w:t>Multiple-baby pregnancy</w:t>
            </w:r>
          </w:p>
          <w:p w14:paraId="120A62E1" w14:textId="1356EEE7" w:rsidR="009B3977" w:rsidRPr="009B3977" w:rsidRDefault="009B3977" w:rsidP="009B3977">
            <w:pPr>
              <w:rPr>
                <w:sz w:val="16"/>
                <w:szCs w:val="16"/>
              </w:rPr>
            </w:pPr>
            <w:r w:rsidRPr="009B3977">
              <w:rPr>
                <w:sz w:val="16"/>
                <w:szCs w:val="16"/>
              </w:rPr>
              <w:t>High blood pressure disorders of pregnancy</w:t>
            </w:r>
            <w:r w:rsidR="00AB4DF8">
              <w:rPr>
                <w:sz w:val="16"/>
                <w:szCs w:val="16"/>
              </w:rPr>
              <w:t>/preeclampsia</w:t>
            </w:r>
          </w:p>
          <w:p w14:paraId="545FDD9B" w14:textId="70FC7737" w:rsidR="009B3977" w:rsidRPr="009B3977" w:rsidRDefault="009B3977" w:rsidP="009B3977">
            <w:pPr>
              <w:rPr>
                <w:sz w:val="16"/>
                <w:szCs w:val="16"/>
              </w:rPr>
            </w:pPr>
            <w:r w:rsidRPr="009B3977">
              <w:rPr>
                <w:sz w:val="16"/>
                <w:szCs w:val="16"/>
              </w:rPr>
              <w:t>Having many previous births</w:t>
            </w:r>
          </w:p>
          <w:p w14:paraId="39DE34A0" w14:textId="0917BF4E" w:rsidR="009B3977" w:rsidRDefault="009B3977" w:rsidP="009B3977">
            <w:pPr>
              <w:rPr>
                <w:sz w:val="16"/>
                <w:szCs w:val="16"/>
              </w:rPr>
            </w:pPr>
            <w:r w:rsidRPr="009B3977">
              <w:rPr>
                <w:sz w:val="16"/>
                <w:szCs w:val="16"/>
              </w:rPr>
              <w:t>Prolonged labor</w:t>
            </w:r>
          </w:p>
          <w:p w14:paraId="71607336" w14:textId="1950BE49" w:rsidR="00AB4DF8" w:rsidRPr="00AB4DF8" w:rsidRDefault="00AB4DF8" w:rsidP="00AB4DF8">
            <w:pPr>
              <w:rPr>
                <w:sz w:val="16"/>
                <w:szCs w:val="16"/>
              </w:rPr>
            </w:pPr>
            <w:r w:rsidRPr="00AB4DF8">
              <w:rPr>
                <w:sz w:val="16"/>
                <w:szCs w:val="16"/>
              </w:rPr>
              <w:t>Preterm labor</w:t>
            </w:r>
          </w:p>
          <w:p w14:paraId="1C30D096" w14:textId="23DC807E" w:rsidR="00AB4DF8" w:rsidRPr="00AB4DF8" w:rsidRDefault="00AB4DF8" w:rsidP="00AB4DF8">
            <w:pPr>
              <w:rPr>
                <w:sz w:val="16"/>
                <w:szCs w:val="16"/>
              </w:rPr>
            </w:pPr>
            <w:r w:rsidRPr="00AB4DF8">
              <w:rPr>
                <w:sz w:val="16"/>
                <w:szCs w:val="16"/>
              </w:rPr>
              <w:t>Epidural anesthesia use</w:t>
            </w:r>
          </w:p>
          <w:p w14:paraId="17BEC89C" w14:textId="568F435C" w:rsidR="00AB4DF8" w:rsidRPr="00AB4DF8" w:rsidRDefault="00AB4DF8" w:rsidP="00AB4DF8">
            <w:pPr>
              <w:rPr>
                <w:sz w:val="16"/>
                <w:szCs w:val="16"/>
              </w:rPr>
            </w:pPr>
            <w:r w:rsidRPr="00AB4DF8">
              <w:rPr>
                <w:sz w:val="16"/>
                <w:szCs w:val="16"/>
              </w:rPr>
              <w:t>Spinal anesthesia use</w:t>
            </w:r>
          </w:p>
          <w:p w14:paraId="79EFDC4B" w14:textId="047A5E5A" w:rsidR="00AB4DF8" w:rsidRDefault="00AB4DF8" w:rsidP="00AB4DF8">
            <w:pPr>
              <w:rPr>
                <w:sz w:val="16"/>
                <w:szCs w:val="16"/>
              </w:rPr>
            </w:pPr>
            <w:r w:rsidRPr="00AB4DF8">
              <w:rPr>
                <w:sz w:val="16"/>
                <w:szCs w:val="16"/>
              </w:rPr>
              <w:t>Analgesia use during labor</w:t>
            </w:r>
          </w:p>
          <w:p w14:paraId="4877CB90" w14:textId="77777777" w:rsidR="00AB4DF8" w:rsidRDefault="00AB4DF8" w:rsidP="00AB4DF8">
            <w:pPr>
              <w:rPr>
                <w:sz w:val="16"/>
                <w:szCs w:val="16"/>
              </w:rPr>
            </w:pPr>
            <w:r w:rsidRPr="00AB4DF8">
              <w:rPr>
                <w:sz w:val="16"/>
                <w:szCs w:val="16"/>
              </w:rPr>
              <w:t>Vaginal delivery with prior cesarean section</w:t>
            </w:r>
          </w:p>
          <w:p w14:paraId="7900BBE8" w14:textId="207BCD18" w:rsidR="00AB4DF8" w:rsidRPr="00AB4DF8" w:rsidRDefault="00AB4DF8" w:rsidP="00AB4DF8">
            <w:pPr>
              <w:rPr>
                <w:sz w:val="16"/>
                <w:szCs w:val="16"/>
              </w:rPr>
            </w:pPr>
            <w:r w:rsidRPr="00AB4DF8">
              <w:rPr>
                <w:sz w:val="16"/>
                <w:szCs w:val="16"/>
              </w:rPr>
              <w:t>Prolonged rupture of membranes</w:t>
            </w:r>
          </w:p>
          <w:p w14:paraId="357DD81A" w14:textId="4B1FC6D0" w:rsidR="00AB4DF8" w:rsidRPr="00AB4DF8" w:rsidRDefault="00AB4DF8" w:rsidP="00AB4DF8">
            <w:pPr>
              <w:rPr>
                <w:sz w:val="16"/>
                <w:szCs w:val="16"/>
              </w:rPr>
            </w:pPr>
            <w:r w:rsidRPr="00AB4DF8">
              <w:rPr>
                <w:sz w:val="16"/>
                <w:szCs w:val="16"/>
              </w:rPr>
              <w:t>Intrapartum sepsis</w:t>
            </w:r>
          </w:p>
          <w:p w14:paraId="6F12CD54" w14:textId="2BBD1051" w:rsidR="00AB4DF8" w:rsidRPr="009B3977" w:rsidRDefault="00AB4DF8" w:rsidP="00AB4DF8">
            <w:pPr>
              <w:rPr>
                <w:sz w:val="16"/>
                <w:szCs w:val="16"/>
              </w:rPr>
            </w:pPr>
            <w:r w:rsidRPr="00AB4DF8">
              <w:rPr>
                <w:sz w:val="16"/>
                <w:szCs w:val="16"/>
              </w:rPr>
              <w:t>Uterine abnormalities/scarring, fibroids, or previous surgeries</w:t>
            </w:r>
          </w:p>
          <w:p w14:paraId="355AE071" w14:textId="517311B3" w:rsidR="009B3977" w:rsidRPr="009B3977" w:rsidRDefault="009B3977" w:rsidP="009B3977">
            <w:pPr>
              <w:rPr>
                <w:sz w:val="16"/>
                <w:szCs w:val="16"/>
              </w:rPr>
            </w:pPr>
            <w:r w:rsidRPr="009B3977">
              <w:rPr>
                <w:sz w:val="16"/>
                <w:szCs w:val="16"/>
              </w:rPr>
              <w:t>Infection</w:t>
            </w:r>
          </w:p>
          <w:p w14:paraId="7870F247" w14:textId="6D07707B" w:rsidR="009B3977" w:rsidRPr="009B3977" w:rsidRDefault="009B3977" w:rsidP="009B3977">
            <w:pPr>
              <w:rPr>
                <w:sz w:val="16"/>
                <w:szCs w:val="16"/>
              </w:rPr>
            </w:pPr>
            <w:r w:rsidRPr="009B3977">
              <w:rPr>
                <w:sz w:val="16"/>
                <w:szCs w:val="16"/>
              </w:rPr>
              <w:t>Obesity</w:t>
            </w:r>
          </w:p>
          <w:p w14:paraId="766A4059" w14:textId="4F9D9FC7" w:rsidR="009B3977" w:rsidRPr="009B3977" w:rsidRDefault="009B3977" w:rsidP="009B3977">
            <w:pPr>
              <w:rPr>
                <w:sz w:val="16"/>
                <w:szCs w:val="16"/>
              </w:rPr>
            </w:pPr>
            <w:r w:rsidRPr="009B3977">
              <w:rPr>
                <w:sz w:val="16"/>
                <w:szCs w:val="16"/>
              </w:rPr>
              <w:t>Use of forceps or vacuum-assisted delivery</w:t>
            </w:r>
          </w:p>
          <w:p w14:paraId="6E952999" w14:textId="6C63EFA9" w:rsidR="00AB4DF8" w:rsidRPr="009B3977" w:rsidRDefault="009B3977" w:rsidP="00107F43">
            <w:pPr>
              <w:rPr>
                <w:sz w:val="16"/>
                <w:szCs w:val="16"/>
              </w:rPr>
            </w:pPr>
            <w:r w:rsidRPr="009B3977">
              <w:rPr>
                <w:sz w:val="16"/>
                <w:szCs w:val="16"/>
              </w:rPr>
              <w:t>Being of Asian or Hispanic ethnic background</w:t>
            </w:r>
          </w:p>
        </w:tc>
        <w:tc>
          <w:tcPr>
            <w:tcW w:w="270" w:type="dxa"/>
            <w:tcBorders>
              <w:top w:val="nil"/>
              <w:bottom w:val="nil"/>
            </w:tcBorders>
          </w:tcPr>
          <w:p w14:paraId="6B69C73E" w14:textId="77777777" w:rsidR="000B58F2" w:rsidRDefault="000B58F2" w:rsidP="00107F43"/>
        </w:tc>
        <w:tc>
          <w:tcPr>
            <w:tcW w:w="2520" w:type="dxa"/>
            <w:shd w:val="clear" w:color="auto" w:fill="DBE5F1" w:themeFill="accent1" w:themeFillTint="33"/>
          </w:tcPr>
          <w:p w14:paraId="23C40063" w14:textId="77777777" w:rsidR="000B58F2" w:rsidRDefault="000B58F2" w:rsidP="00107F43">
            <w:pPr>
              <w:jc w:val="center"/>
              <w:rPr>
                <w:u w:val="single"/>
              </w:rPr>
            </w:pPr>
            <w:r>
              <w:rPr>
                <w:u w:val="single"/>
              </w:rPr>
              <w:t>Signs and Symptoms</w:t>
            </w:r>
          </w:p>
          <w:p w14:paraId="78A71BF0" w14:textId="5CBDF2AF" w:rsidR="009B3977" w:rsidRPr="009B3977" w:rsidRDefault="009B3977" w:rsidP="009B3977">
            <w:pPr>
              <w:rPr>
                <w:sz w:val="18"/>
                <w:szCs w:val="18"/>
              </w:rPr>
            </w:pPr>
            <w:r w:rsidRPr="009B3977">
              <w:rPr>
                <w:sz w:val="18"/>
                <w:szCs w:val="18"/>
              </w:rPr>
              <w:t>Uncontrolled bleeding</w:t>
            </w:r>
          </w:p>
          <w:p w14:paraId="7DEF7073" w14:textId="447878C5" w:rsidR="009B3977" w:rsidRPr="009B3977" w:rsidRDefault="009B3977" w:rsidP="009B3977">
            <w:pPr>
              <w:rPr>
                <w:sz w:val="18"/>
                <w:szCs w:val="18"/>
              </w:rPr>
            </w:pPr>
            <w:r w:rsidRPr="009B3977">
              <w:rPr>
                <w:sz w:val="18"/>
                <w:szCs w:val="18"/>
              </w:rPr>
              <w:t>Decreased blood pressure</w:t>
            </w:r>
          </w:p>
          <w:p w14:paraId="29DDDFA7" w14:textId="36E9DAB7" w:rsidR="009B3977" w:rsidRPr="009B3977" w:rsidRDefault="009B3977" w:rsidP="009B3977">
            <w:pPr>
              <w:rPr>
                <w:sz w:val="18"/>
                <w:szCs w:val="18"/>
              </w:rPr>
            </w:pPr>
            <w:r w:rsidRPr="009B3977">
              <w:rPr>
                <w:sz w:val="18"/>
                <w:szCs w:val="18"/>
              </w:rPr>
              <w:t>Increased heart rate</w:t>
            </w:r>
          </w:p>
          <w:p w14:paraId="21AF89CB" w14:textId="24A7A4EA" w:rsidR="009B3977" w:rsidRPr="009B3977" w:rsidRDefault="009B3977" w:rsidP="009B3977">
            <w:pPr>
              <w:rPr>
                <w:sz w:val="18"/>
                <w:szCs w:val="18"/>
              </w:rPr>
            </w:pPr>
            <w:r w:rsidRPr="009B3977">
              <w:rPr>
                <w:sz w:val="18"/>
                <w:szCs w:val="18"/>
              </w:rPr>
              <w:t>Decrease in the RBC</w:t>
            </w:r>
          </w:p>
          <w:p w14:paraId="7B9E4F32" w14:textId="77777777" w:rsidR="009B3977" w:rsidRPr="009B3977" w:rsidRDefault="009B3977" w:rsidP="009B3977">
            <w:pPr>
              <w:rPr>
                <w:sz w:val="18"/>
                <w:szCs w:val="18"/>
              </w:rPr>
            </w:pPr>
            <w:r w:rsidRPr="009B3977">
              <w:rPr>
                <w:sz w:val="18"/>
                <w:szCs w:val="18"/>
              </w:rPr>
              <w:t>Swelling and pain in the vagina and nearby area if bleeding is from a hematoma</w:t>
            </w:r>
          </w:p>
          <w:p w14:paraId="540D8EAE" w14:textId="196050DB" w:rsidR="009B3977" w:rsidRPr="009B3977" w:rsidRDefault="009B3977" w:rsidP="009B3977">
            <w:r w:rsidRPr="009B3977">
              <w:rPr>
                <w:sz w:val="18"/>
                <w:szCs w:val="18"/>
              </w:rPr>
              <w:t xml:space="preserve">Uterus boggy and closer to umbilicus or higher when compared to postpartum day </w:t>
            </w:r>
          </w:p>
        </w:tc>
        <w:tc>
          <w:tcPr>
            <w:tcW w:w="270" w:type="dxa"/>
            <w:tcBorders>
              <w:top w:val="nil"/>
              <w:bottom w:val="nil"/>
            </w:tcBorders>
          </w:tcPr>
          <w:p w14:paraId="27279E7A" w14:textId="77777777" w:rsidR="000B58F2" w:rsidRDefault="000B58F2" w:rsidP="00107F43"/>
        </w:tc>
        <w:tc>
          <w:tcPr>
            <w:tcW w:w="2520" w:type="dxa"/>
            <w:shd w:val="clear" w:color="auto" w:fill="DBE5F1" w:themeFill="accent1" w:themeFillTint="33"/>
          </w:tcPr>
          <w:p w14:paraId="35F76C10" w14:textId="77777777" w:rsidR="000B58F2" w:rsidRDefault="000B58F2" w:rsidP="00107F43">
            <w:pPr>
              <w:jc w:val="center"/>
              <w:rPr>
                <w:u w:val="single"/>
              </w:rPr>
            </w:pPr>
            <w:r>
              <w:rPr>
                <w:u w:val="single"/>
              </w:rPr>
              <w:t xml:space="preserve">Possible </w:t>
            </w:r>
            <w:r w:rsidRPr="00A21665">
              <w:rPr>
                <w:u w:val="single"/>
              </w:rPr>
              <w:t>Therapeutic Procedures</w:t>
            </w:r>
          </w:p>
          <w:p w14:paraId="6FF96F10" w14:textId="77777777" w:rsidR="000B58F2" w:rsidRDefault="000B58F2" w:rsidP="00107F43">
            <w:pPr>
              <w:rPr>
                <w:u w:val="single"/>
              </w:rPr>
            </w:pPr>
            <w:r>
              <w:rPr>
                <w:u w:val="single"/>
              </w:rPr>
              <w:t>Non-surgical</w:t>
            </w:r>
          </w:p>
          <w:p w14:paraId="690A9764" w14:textId="33A09E15" w:rsidR="001D608A" w:rsidRDefault="001D608A" w:rsidP="00107F43">
            <w:pPr>
              <w:rPr>
                <w:sz w:val="16"/>
                <w:szCs w:val="16"/>
              </w:rPr>
            </w:pPr>
            <w:r>
              <w:rPr>
                <w:sz w:val="16"/>
                <w:szCs w:val="16"/>
              </w:rPr>
              <w:t>uterine balloon tamponade</w:t>
            </w:r>
          </w:p>
          <w:p w14:paraId="1A60DB55" w14:textId="6FB2DC2B" w:rsidR="00AB4DF8" w:rsidRDefault="00AB4DF8" w:rsidP="00107F43">
            <w:pPr>
              <w:rPr>
                <w:sz w:val="16"/>
                <w:szCs w:val="16"/>
              </w:rPr>
            </w:pPr>
            <w:r>
              <w:rPr>
                <w:sz w:val="16"/>
                <w:szCs w:val="16"/>
              </w:rPr>
              <w:t xml:space="preserve">controlled cord traction </w:t>
            </w:r>
          </w:p>
          <w:p w14:paraId="3BB56132" w14:textId="26520E5E" w:rsidR="00AB4DF8" w:rsidRDefault="00AB4DF8" w:rsidP="00107F43">
            <w:pPr>
              <w:rPr>
                <w:sz w:val="16"/>
                <w:szCs w:val="16"/>
              </w:rPr>
            </w:pPr>
            <w:r>
              <w:rPr>
                <w:sz w:val="16"/>
                <w:szCs w:val="16"/>
              </w:rPr>
              <w:t xml:space="preserve">delayed cord clamping </w:t>
            </w:r>
          </w:p>
          <w:p w14:paraId="34FDEADD" w14:textId="58F2B24B" w:rsidR="001D608A" w:rsidRDefault="001D608A" w:rsidP="00107F43">
            <w:pPr>
              <w:rPr>
                <w:sz w:val="16"/>
                <w:szCs w:val="16"/>
              </w:rPr>
            </w:pPr>
            <w:r w:rsidRPr="001D608A">
              <w:rPr>
                <w:sz w:val="16"/>
                <w:szCs w:val="16"/>
              </w:rPr>
              <w:t>Bakri balloon or a Foley catheter</w:t>
            </w:r>
          </w:p>
          <w:p w14:paraId="3EEB9E2E" w14:textId="77777777" w:rsidR="00AB4DF8" w:rsidRPr="00AB4DF8" w:rsidRDefault="00AB4DF8" w:rsidP="00107F43">
            <w:pPr>
              <w:rPr>
                <w:sz w:val="16"/>
                <w:szCs w:val="16"/>
              </w:rPr>
            </w:pPr>
          </w:p>
          <w:p w14:paraId="33158E3A" w14:textId="77777777" w:rsidR="000B58F2" w:rsidRDefault="000B58F2" w:rsidP="00107F43">
            <w:pPr>
              <w:rPr>
                <w:u w:val="single"/>
              </w:rPr>
            </w:pPr>
            <w:r>
              <w:rPr>
                <w:u w:val="single"/>
              </w:rPr>
              <w:t>Surgical</w:t>
            </w:r>
          </w:p>
          <w:p w14:paraId="051B18F3" w14:textId="77777777" w:rsidR="001D608A" w:rsidRDefault="001D608A" w:rsidP="00107F43">
            <w:r w:rsidRPr="001D608A">
              <w:t xml:space="preserve">Laparotomy </w:t>
            </w:r>
          </w:p>
          <w:p w14:paraId="36DDFAAB" w14:textId="77777777" w:rsidR="001D608A" w:rsidRDefault="001D608A" w:rsidP="00107F43">
            <w:r w:rsidRPr="001D608A">
              <w:t>uterine compression sutures, special gel, glue, or coils</w:t>
            </w:r>
          </w:p>
          <w:p w14:paraId="4716580E" w14:textId="77777777" w:rsidR="001D608A" w:rsidRDefault="001D608A" w:rsidP="00107F43">
            <w:r>
              <w:t xml:space="preserve">hysterectomy </w:t>
            </w:r>
          </w:p>
          <w:p w14:paraId="5F21F0D3" w14:textId="36C7B406" w:rsidR="001D608A" w:rsidRPr="001D608A" w:rsidRDefault="001D608A" w:rsidP="00107F43"/>
        </w:tc>
        <w:tc>
          <w:tcPr>
            <w:tcW w:w="270" w:type="dxa"/>
            <w:tcBorders>
              <w:top w:val="nil"/>
              <w:bottom w:val="nil"/>
            </w:tcBorders>
          </w:tcPr>
          <w:p w14:paraId="3420CABD" w14:textId="77777777" w:rsidR="000B58F2" w:rsidRDefault="000B58F2" w:rsidP="00107F43"/>
        </w:tc>
        <w:tc>
          <w:tcPr>
            <w:tcW w:w="2700" w:type="dxa"/>
            <w:shd w:val="clear" w:color="auto" w:fill="DBE5F1" w:themeFill="accent1" w:themeFillTint="33"/>
          </w:tcPr>
          <w:p w14:paraId="690E7758" w14:textId="77777777" w:rsidR="000B58F2" w:rsidRDefault="000B58F2" w:rsidP="00107F43">
            <w:pPr>
              <w:jc w:val="center"/>
            </w:pPr>
            <w:r>
              <w:rPr>
                <w:u w:val="single"/>
              </w:rPr>
              <w:t>Prevention of Complications</w:t>
            </w:r>
            <w:r>
              <w:rPr>
                <w:b/>
              </w:rPr>
              <w:t xml:space="preserve">             </w:t>
            </w:r>
          </w:p>
          <w:p w14:paraId="6B055E22" w14:textId="77777777" w:rsidR="000B58F2" w:rsidRPr="00611E97" w:rsidRDefault="000B58F2" w:rsidP="00107F43">
            <w:pPr>
              <w:rPr>
                <w:sz w:val="16"/>
                <w:szCs w:val="16"/>
              </w:rPr>
            </w:pPr>
            <w:r w:rsidRPr="00611E97">
              <w:rPr>
                <w:sz w:val="16"/>
                <w:szCs w:val="16"/>
              </w:rPr>
              <w:t>(What are some potential complications associated with this disease process)</w:t>
            </w:r>
          </w:p>
          <w:p w14:paraId="3B2D3572" w14:textId="57A42CB0" w:rsidR="000B58F2" w:rsidRDefault="001D608A" w:rsidP="00107F43">
            <w:r>
              <w:t xml:space="preserve">Death </w:t>
            </w:r>
          </w:p>
          <w:p w14:paraId="50534E81" w14:textId="05942989" w:rsidR="001D608A" w:rsidRDefault="001D608A" w:rsidP="00107F43">
            <w:r>
              <w:t xml:space="preserve">Stroke </w:t>
            </w:r>
          </w:p>
          <w:p w14:paraId="200A2079" w14:textId="49AC6D51" w:rsidR="001D608A" w:rsidRPr="001D608A" w:rsidRDefault="001D608A" w:rsidP="00107F43">
            <w:r>
              <w:t xml:space="preserve">Cardiovascular shock/collapse </w:t>
            </w:r>
          </w:p>
          <w:p w14:paraId="5068302D" w14:textId="77777777" w:rsidR="000B58F2" w:rsidRDefault="000B58F2" w:rsidP="00107F43">
            <w:pPr>
              <w:rPr>
                <w:u w:val="single"/>
              </w:rPr>
            </w:pPr>
          </w:p>
          <w:p w14:paraId="480D1F6A" w14:textId="77777777" w:rsidR="000B58F2" w:rsidRDefault="000B58F2" w:rsidP="00107F43">
            <w:pPr>
              <w:rPr>
                <w:u w:val="single"/>
              </w:rPr>
            </w:pPr>
          </w:p>
          <w:p w14:paraId="3A7B0305" w14:textId="77777777" w:rsidR="000B58F2" w:rsidRDefault="000B58F2" w:rsidP="00107F43">
            <w:pPr>
              <w:rPr>
                <w:u w:val="single"/>
              </w:rPr>
            </w:pPr>
          </w:p>
          <w:p w14:paraId="1C2FA4AB" w14:textId="77777777" w:rsidR="000B58F2" w:rsidRDefault="000B58F2" w:rsidP="00107F43">
            <w:pPr>
              <w:rPr>
                <w:u w:val="single"/>
              </w:rPr>
            </w:pPr>
          </w:p>
          <w:p w14:paraId="6ACD0365" w14:textId="77777777" w:rsidR="000B58F2" w:rsidRPr="00A21665" w:rsidRDefault="000B58F2" w:rsidP="00107F43">
            <w:pPr>
              <w:rPr>
                <w:u w:val="single"/>
              </w:rPr>
            </w:pPr>
          </w:p>
        </w:tc>
      </w:tr>
    </w:tbl>
    <w:p w14:paraId="0FE4CE84" w14:textId="77777777" w:rsidR="000B58F2" w:rsidRPr="007713BE" w:rsidRDefault="000B58F2" w:rsidP="000B58F2">
      <w:pPr>
        <w:rPr>
          <w:b/>
          <w:sz w:val="12"/>
        </w:rPr>
      </w:pPr>
    </w:p>
    <w:p w14:paraId="57D364AF" w14:textId="50FAFD70" w:rsidR="000B58F2" w:rsidRPr="000B58F2" w:rsidRDefault="000B58F2" w:rsidP="000B58F2">
      <w:pPr>
        <w:rPr>
          <w:b/>
          <w:sz w:val="20"/>
        </w:rPr>
      </w:pPr>
      <w:r>
        <w:t xml:space="preserve"> </w:t>
      </w:r>
      <w:r w:rsidRPr="000B58F2">
        <w:rPr>
          <w:b/>
          <w:sz w:val="20"/>
        </w:rPr>
        <w:t xml:space="preserve">NCLEX IV </w:t>
      </w:r>
      <w:r w:rsidRPr="000B58F2">
        <w:rPr>
          <w:i/>
          <w:sz w:val="20"/>
        </w:rPr>
        <w:t>(6)</w:t>
      </w:r>
      <w:r w:rsidRPr="000B58F2">
        <w:rPr>
          <w:b/>
          <w:sz w:val="20"/>
        </w:rPr>
        <w:t xml:space="preserve">:  Pharmacological and   </w:t>
      </w:r>
      <w:r>
        <w:rPr>
          <w:b/>
          <w:sz w:val="20"/>
        </w:rPr>
        <w:t xml:space="preserve">        </w:t>
      </w:r>
      <w:r w:rsidRPr="000B58F2">
        <w:rPr>
          <w:b/>
          <w:sz w:val="20"/>
        </w:rPr>
        <w:t xml:space="preserve">NCLEX IV </w:t>
      </w:r>
      <w:r w:rsidRPr="000B58F2">
        <w:rPr>
          <w:i/>
          <w:sz w:val="20"/>
        </w:rPr>
        <w:t>(5)</w:t>
      </w:r>
      <w:r w:rsidRPr="000B58F2">
        <w:rPr>
          <w:b/>
          <w:sz w:val="20"/>
        </w:rPr>
        <w:t xml:space="preserve">:  Basic Care and Comfort </w:t>
      </w:r>
      <w:r>
        <w:rPr>
          <w:b/>
          <w:sz w:val="20"/>
        </w:rPr>
        <w:t xml:space="preserve">   </w:t>
      </w:r>
      <w:r w:rsidRPr="000B58F2">
        <w:rPr>
          <w:b/>
          <w:sz w:val="20"/>
        </w:rPr>
        <w:t xml:space="preserve">NCLEX III </w:t>
      </w:r>
      <w:r w:rsidRPr="000B58F2">
        <w:rPr>
          <w:i/>
          <w:sz w:val="20"/>
        </w:rPr>
        <w:t>(4)</w:t>
      </w:r>
      <w:r w:rsidRPr="000B58F2">
        <w:rPr>
          <w:b/>
          <w:sz w:val="20"/>
        </w:rPr>
        <w:t>: Psychosocial/Holistic</w:t>
      </w:r>
    </w:p>
    <w:p w14:paraId="63CA7965" w14:textId="77777777" w:rsidR="000B58F2" w:rsidRPr="000B58F2" w:rsidRDefault="000B58F2" w:rsidP="000B58F2">
      <w:pPr>
        <w:rPr>
          <w:b/>
          <w:sz w:val="20"/>
        </w:rPr>
      </w:pPr>
      <w:r w:rsidRPr="000B58F2">
        <w:rPr>
          <w:b/>
          <w:sz w:val="20"/>
        </w:rPr>
        <w:t xml:space="preserve">                           Parenteral Therapies        </w:t>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t xml:space="preserve"> Care Needs</w:t>
      </w:r>
    </w:p>
    <w:tbl>
      <w:tblPr>
        <w:tblStyle w:val="TableGrid"/>
        <w:tblW w:w="0" w:type="auto"/>
        <w:tblLook w:val="04A0" w:firstRow="1" w:lastRow="0" w:firstColumn="1" w:lastColumn="0" w:noHBand="0" w:noVBand="1"/>
      </w:tblPr>
      <w:tblGrid>
        <w:gridCol w:w="3409"/>
        <w:gridCol w:w="429"/>
        <w:gridCol w:w="3347"/>
        <w:gridCol w:w="348"/>
        <w:gridCol w:w="3257"/>
      </w:tblGrid>
      <w:tr w:rsidR="000B58F2" w14:paraId="6B6D8040" w14:textId="77777777" w:rsidTr="00107F43">
        <w:tc>
          <w:tcPr>
            <w:tcW w:w="3596" w:type="dxa"/>
            <w:shd w:val="clear" w:color="auto" w:fill="DBE5F1" w:themeFill="accent1" w:themeFillTint="33"/>
          </w:tcPr>
          <w:p w14:paraId="69A00024" w14:textId="77777777" w:rsidR="000B58F2" w:rsidRPr="005F075C" w:rsidRDefault="000B58F2" w:rsidP="00107F43">
            <w:pPr>
              <w:rPr>
                <w:u w:val="single"/>
              </w:rPr>
            </w:pPr>
            <w:r w:rsidRPr="005F075C">
              <w:rPr>
                <w:u w:val="single"/>
              </w:rPr>
              <w:t>Anticipated Medication Management</w:t>
            </w:r>
          </w:p>
          <w:p w14:paraId="3A3246DC" w14:textId="6C0EAFF5" w:rsidR="000B58F2" w:rsidRDefault="00AB4DF8" w:rsidP="00107F43">
            <w:pPr>
              <w:rPr>
                <w:sz w:val="16"/>
                <w:szCs w:val="16"/>
              </w:rPr>
            </w:pPr>
            <w:r>
              <w:rPr>
                <w:sz w:val="16"/>
                <w:szCs w:val="16"/>
              </w:rPr>
              <w:t xml:space="preserve">Oxytocin </w:t>
            </w:r>
          </w:p>
          <w:p w14:paraId="0A813CDF" w14:textId="4F30CBA8" w:rsidR="001D608A" w:rsidRDefault="001D608A" w:rsidP="00107F43">
            <w:pPr>
              <w:rPr>
                <w:sz w:val="16"/>
                <w:szCs w:val="16"/>
              </w:rPr>
            </w:pPr>
            <w:r>
              <w:rPr>
                <w:sz w:val="16"/>
                <w:szCs w:val="16"/>
              </w:rPr>
              <w:t xml:space="preserve">Methylergonovine </w:t>
            </w:r>
          </w:p>
          <w:p w14:paraId="1906E1BC" w14:textId="3F8D0DAA" w:rsidR="001D608A" w:rsidRDefault="001D608A" w:rsidP="00107F43">
            <w:pPr>
              <w:rPr>
                <w:sz w:val="16"/>
                <w:szCs w:val="16"/>
              </w:rPr>
            </w:pPr>
            <w:r>
              <w:rPr>
                <w:sz w:val="16"/>
                <w:szCs w:val="16"/>
              </w:rPr>
              <w:t>Carboprost</w:t>
            </w:r>
          </w:p>
          <w:p w14:paraId="215217D7" w14:textId="68B1960D" w:rsidR="001D608A" w:rsidRDefault="001D608A" w:rsidP="00107F43">
            <w:pPr>
              <w:rPr>
                <w:sz w:val="16"/>
                <w:szCs w:val="16"/>
              </w:rPr>
            </w:pPr>
            <w:r>
              <w:rPr>
                <w:sz w:val="16"/>
                <w:szCs w:val="16"/>
              </w:rPr>
              <w:lastRenderedPageBreak/>
              <w:t>misoprostol</w:t>
            </w:r>
          </w:p>
          <w:p w14:paraId="3A9EDC20" w14:textId="77777777" w:rsidR="000B58F2" w:rsidRDefault="001D608A" w:rsidP="00107F43">
            <w:pPr>
              <w:rPr>
                <w:sz w:val="16"/>
                <w:szCs w:val="16"/>
              </w:rPr>
            </w:pPr>
            <w:r w:rsidRPr="001D608A">
              <w:rPr>
                <w:sz w:val="16"/>
                <w:szCs w:val="16"/>
              </w:rPr>
              <w:t>Blood transfusion</w:t>
            </w:r>
          </w:p>
          <w:p w14:paraId="22EB528A" w14:textId="77777777" w:rsidR="00A164A6" w:rsidRDefault="00A164A6" w:rsidP="00107F43">
            <w:pPr>
              <w:rPr>
                <w:sz w:val="16"/>
                <w:szCs w:val="16"/>
              </w:rPr>
            </w:pPr>
            <w:r>
              <w:rPr>
                <w:sz w:val="16"/>
                <w:szCs w:val="16"/>
              </w:rPr>
              <w:t>NSS</w:t>
            </w:r>
          </w:p>
          <w:p w14:paraId="188B8D84" w14:textId="68C657FF" w:rsidR="00A164A6" w:rsidRPr="001D608A" w:rsidRDefault="00A164A6" w:rsidP="00107F43">
            <w:pPr>
              <w:rPr>
                <w:sz w:val="16"/>
                <w:szCs w:val="16"/>
              </w:rPr>
            </w:pPr>
            <w:r>
              <w:rPr>
                <w:sz w:val="16"/>
                <w:szCs w:val="16"/>
              </w:rPr>
              <w:t xml:space="preserve">LR </w:t>
            </w:r>
          </w:p>
        </w:tc>
        <w:tc>
          <w:tcPr>
            <w:tcW w:w="449" w:type="dxa"/>
            <w:tcBorders>
              <w:top w:val="nil"/>
              <w:bottom w:val="nil"/>
            </w:tcBorders>
          </w:tcPr>
          <w:p w14:paraId="3CC0BF4B" w14:textId="77777777" w:rsidR="000B58F2" w:rsidRDefault="000B58F2" w:rsidP="00107F43"/>
        </w:tc>
        <w:tc>
          <w:tcPr>
            <w:tcW w:w="3510" w:type="dxa"/>
            <w:shd w:val="clear" w:color="auto" w:fill="DBE5F1" w:themeFill="accent1" w:themeFillTint="33"/>
          </w:tcPr>
          <w:p w14:paraId="49777EE1" w14:textId="77777777" w:rsidR="000B58F2" w:rsidRDefault="000B58F2" w:rsidP="00107F43">
            <w:pPr>
              <w:jc w:val="center"/>
              <w:rPr>
                <w:u w:val="single"/>
              </w:rPr>
            </w:pPr>
            <w:r>
              <w:rPr>
                <w:u w:val="single"/>
              </w:rPr>
              <w:t>Non-Pharmacologic Care Measures</w:t>
            </w:r>
          </w:p>
          <w:p w14:paraId="084B6764" w14:textId="5E666696" w:rsidR="000B58F2" w:rsidRDefault="00A164A6" w:rsidP="00A164A6">
            <w:r w:rsidRPr="00A164A6">
              <w:t>fundal massage</w:t>
            </w:r>
          </w:p>
          <w:p w14:paraId="264DDE48" w14:textId="3BADF33A" w:rsidR="000B58F2" w:rsidRDefault="00A164A6" w:rsidP="00A164A6">
            <w:pPr>
              <w:rPr>
                <w:sz w:val="20"/>
                <w:szCs w:val="20"/>
              </w:rPr>
            </w:pPr>
            <w:r>
              <w:t xml:space="preserve">empty bladder </w:t>
            </w:r>
          </w:p>
          <w:p w14:paraId="1455364B" w14:textId="77777777" w:rsidR="000B58F2" w:rsidRPr="00B307CA" w:rsidRDefault="000B58F2" w:rsidP="00107F43">
            <w:pPr>
              <w:rPr>
                <w:sz w:val="20"/>
                <w:szCs w:val="20"/>
              </w:rPr>
            </w:pPr>
          </w:p>
        </w:tc>
        <w:tc>
          <w:tcPr>
            <w:tcW w:w="360" w:type="dxa"/>
            <w:tcBorders>
              <w:top w:val="nil"/>
              <w:bottom w:val="nil"/>
            </w:tcBorders>
          </w:tcPr>
          <w:p w14:paraId="24108F53" w14:textId="77777777" w:rsidR="000B58F2" w:rsidRDefault="000B58F2" w:rsidP="00107F43"/>
        </w:tc>
        <w:tc>
          <w:tcPr>
            <w:tcW w:w="3420" w:type="dxa"/>
            <w:shd w:val="clear" w:color="auto" w:fill="DBE5F1" w:themeFill="accent1" w:themeFillTint="33"/>
          </w:tcPr>
          <w:p w14:paraId="30D26183" w14:textId="77777777" w:rsidR="000B58F2" w:rsidRDefault="000B58F2" w:rsidP="00107F43">
            <w:pPr>
              <w:jc w:val="center"/>
              <w:rPr>
                <w:u w:val="single"/>
              </w:rPr>
            </w:pPr>
            <w:r w:rsidRPr="005F075C">
              <w:rPr>
                <w:u w:val="single"/>
              </w:rPr>
              <w:t>What stressors might a patient with this diagnosis be experiencing?</w:t>
            </w:r>
          </w:p>
          <w:p w14:paraId="7AAAD55F" w14:textId="77777777" w:rsidR="00A164A6" w:rsidRPr="00A164A6" w:rsidRDefault="00A164A6" w:rsidP="00A164A6">
            <w:pPr>
              <w:rPr>
                <w:sz w:val="20"/>
                <w:szCs w:val="20"/>
              </w:rPr>
            </w:pPr>
            <w:r w:rsidRPr="00A164A6">
              <w:rPr>
                <w:sz w:val="20"/>
                <w:szCs w:val="20"/>
              </w:rPr>
              <w:t xml:space="preserve">Death </w:t>
            </w:r>
          </w:p>
          <w:p w14:paraId="4B492A02" w14:textId="77777777" w:rsidR="00A164A6" w:rsidRPr="00A164A6" w:rsidRDefault="00A164A6" w:rsidP="00A164A6">
            <w:pPr>
              <w:rPr>
                <w:sz w:val="20"/>
                <w:szCs w:val="20"/>
              </w:rPr>
            </w:pPr>
            <w:r w:rsidRPr="00A164A6">
              <w:rPr>
                <w:sz w:val="20"/>
                <w:szCs w:val="20"/>
              </w:rPr>
              <w:lastRenderedPageBreak/>
              <w:t xml:space="preserve">Bleeding out </w:t>
            </w:r>
          </w:p>
          <w:p w14:paraId="4F73203B" w14:textId="77777777" w:rsidR="00A164A6" w:rsidRPr="00A164A6" w:rsidRDefault="00A164A6" w:rsidP="00A164A6">
            <w:pPr>
              <w:rPr>
                <w:sz w:val="20"/>
                <w:szCs w:val="20"/>
              </w:rPr>
            </w:pPr>
            <w:r w:rsidRPr="00A164A6">
              <w:rPr>
                <w:sz w:val="20"/>
                <w:szCs w:val="20"/>
              </w:rPr>
              <w:t xml:space="preserve">Not being able to care for baby </w:t>
            </w:r>
          </w:p>
          <w:p w14:paraId="2A571FD9" w14:textId="7EDA4F1E" w:rsidR="00A164A6" w:rsidRPr="005F075C" w:rsidRDefault="00A164A6" w:rsidP="00A164A6">
            <w:pPr>
              <w:rPr>
                <w:u w:val="single"/>
              </w:rPr>
            </w:pPr>
            <w:r w:rsidRPr="00A164A6">
              <w:rPr>
                <w:sz w:val="20"/>
                <w:szCs w:val="20"/>
              </w:rPr>
              <w:t>Prolonged/ repeated hospitalization</w:t>
            </w:r>
            <w:r w:rsidR="005C10D2">
              <w:t>s</w:t>
            </w:r>
          </w:p>
        </w:tc>
      </w:tr>
    </w:tbl>
    <w:p w14:paraId="62DE0ED5" w14:textId="77777777" w:rsidR="000B58F2" w:rsidRPr="007713BE" w:rsidRDefault="000B58F2" w:rsidP="000B58F2">
      <w:pPr>
        <w:rPr>
          <w:b/>
          <w:sz w:val="10"/>
        </w:rPr>
      </w:pPr>
    </w:p>
    <w:p w14:paraId="7BEBFDAE" w14:textId="77777777" w:rsidR="000B58F2" w:rsidRPr="000B58F2" w:rsidRDefault="000B58F2" w:rsidP="000B58F2">
      <w:pPr>
        <w:rPr>
          <w:b/>
          <w:sz w:val="20"/>
        </w:rPr>
      </w:pPr>
      <w:r w:rsidRPr="000B58F2">
        <w:rPr>
          <w:b/>
          <w:sz w:val="20"/>
        </w:rPr>
        <w:t>Client/Family Education</w:t>
      </w:r>
      <w:r w:rsidRPr="000B58F2">
        <w:rPr>
          <w:i/>
          <w:sz w:val="20"/>
        </w:rPr>
        <w:tab/>
      </w:r>
      <w:r w:rsidRPr="000B58F2">
        <w:rPr>
          <w:i/>
          <w:sz w:val="20"/>
        </w:rPr>
        <w:tab/>
        <w:t xml:space="preserve">                         </w:t>
      </w:r>
      <w:r w:rsidRPr="000B58F2">
        <w:rPr>
          <w:i/>
          <w:sz w:val="20"/>
        </w:rPr>
        <w:tab/>
        <w:t xml:space="preserve">               </w:t>
      </w:r>
      <w:r w:rsidRPr="000B58F2">
        <w:rPr>
          <w:b/>
          <w:sz w:val="20"/>
        </w:rPr>
        <w:t xml:space="preserve">NCLEX I </w:t>
      </w:r>
      <w:r w:rsidRPr="000B58F2">
        <w:rPr>
          <w:i/>
          <w:sz w:val="20"/>
        </w:rPr>
        <w:t>(1)</w:t>
      </w:r>
      <w:r w:rsidRPr="000B58F2">
        <w:rPr>
          <w:b/>
          <w:sz w:val="20"/>
        </w:rPr>
        <w:t>:  Safe and Effective Care Environment</w:t>
      </w:r>
    </w:p>
    <w:tbl>
      <w:tblPr>
        <w:tblStyle w:val="TableGrid"/>
        <w:tblW w:w="0" w:type="auto"/>
        <w:tblLook w:val="04A0" w:firstRow="1" w:lastRow="0" w:firstColumn="1" w:lastColumn="0" w:noHBand="0" w:noVBand="1"/>
      </w:tblPr>
      <w:tblGrid>
        <w:gridCol w:w="5116"/>
        <w:gridCol w:w="267"/>
        <w:gridCol w:w="5407"/>
      </w:tblGrid>
      <w:tr w:rsidR="000B58F2" w14:paraId="1796F86C" w14:textId="77777777" w:rsidTr="00107F43">
        <w:trPr>
          <w:trHeight w:val="1538"/>
        </w:trPr>
        <w:tc>
          <w:tcPr>
            <w:tcW w:w="5395" w:type="dxa"/>
            <w:shd w:val="clear" w:color="auto" w:fill="DBE5F1" w:themeFill="accent1" w:themeFillTint="33"/>
          </w:tcPr>
          <w:p w14:paraId="27700987" w14:textId="77777777" w:rsidR="000B58F2" w:rsidRPr="005F075C" w:rsidRDefault="000B58F2" w:rsidP="00107F43">
            <w:pPr>
              <w:rPr>
                <w:u w:val="single"/>
              </w:rPr>
            </w:pPr>
            <w:r w:rsidRPr="005F075C">
              <w:rPr>
                <w:u w:val="single"/>
              </w:rPr>
              <w:t>List 3 potential teaching topics/areas</w:t>
            </w:r>
          </w:p>
          <w:p w14:paraId="102A49B3" w14:textId="4C625F36" w:rsidR="000B58F2" w:rsidRDefault="000B58F2" w:rsidP="00107F43">
            <w:r>
              <w:sym w:font="Wingdings" w:char="F09F"/>
            </w:r>
            <w:r w:rsidR="001D608A">
              <w:t xml:space="preserve">call their OB if they experience vaginal bleeding of soaking a pad within an hour </w:t>
            </w:r>
          </w:p>
          <w:p w14:paraId="415A20B5" w14:textId="77777777" w:rsidR="000B58F2" w:rsidRDefault="000B58F2" w:rsidP="00107F43"/>
          <w:p w14:paraId="39A5A0F0" w14:textId="42454500" w:rsidR="000B58F2" w:rsidRDefault="000B58F2" w:rsidP="00107F43">
            <w:r>
              <w:sym w:font="Wingdings" w:char="F09F"/>
            </w:r>
            <w:r w:rsidR="00A164A6">
              <w:t xml:space="preserve">understand the normal stages of postpartum bleeding- starting with bright red blood then moving to pink </w:t>
            </w:r>
          </w:p>
          <w:p w14:paraId="221BE138" w14:textId="77777777" w:rsidR="000B58F2" w:rsidRDefault="000B58F2" w:rsidP="00107F43"/>
          <w:p w14:paraId="229BE681" w14:textId="775FE06C" w:rsidR="000B58F2" w:rsidRDefault="000B58F2" w:rsidP="00107F43">
            <w:r>
              <w:sym w:font="Wingdings" w:char="F09F"/>
            </w:r>
            <w:r w:rsidR="00A164A6">
              <w:t>if pt transitions to pink blood and then starts to have bright red discharge to call her OB</w:t>
            </w:r>
          </w:p>
        </w:tc>
        <w:tc>
          <w:tcPr>
            <w:tcW w:w="270" w:type="dxa"/>
            <w:tcBorders>
              <w:top w:val="nil"/>
            </w:tcBorders>
          </w:tcPr>
          <w:p w14:paraId="51E6AF70" w14:textId="77777777" w:rsidR="000B58F2" w:rsidRDefault="000B58F2" w:rsidP="00107F43"/>
        </w:tc>
        <w:tc>
          <w:tcPr>
            <w:tcW w:w="5670" w:type="dxa"/>
            <w:shd w:val="clear" w:color="auto" w:fill="DBE5F1" w:themeFill="accent1" w:themeFillTint="33"/>
          </w:tcPr>
          <w:p w14:paraId="19E54DF5" w14:textId="77777777" w:rsidR="000B58F2" w:rsidRDefault="000B58F2" w:rsidP="00107F43">
            <w:pPr>
              <w:jc w:val="center"/>
              <w:rPr>
                <w:u w:val="single"/>
              </w:rPr>
            </w:pPr>
            <w:r>
              <w:rPr>
                <w:u w:val="single"/>
              </w:rPr>
              <w:t>Multidisciplinary Team Involvement</w:t>
            </w:r>
          </w:p>
          <w:p w14:paraId="0CEC638F" w14:textId="77777777" w:rsidR="000B58F2" w:rsidRPr="005F075C" w:rsidRDefault="000B58F2" w:rsidP="00107F43">
            <w:pPr>
              <w:jc w:val="center"/>
              <w:rPr>
                <w:sz w:val="16"/>
                <w:szCs w:val="16"/>
              </w:rPr>
            </w:pPr>
            <w:r w:rsidRPr="005F075C">
              <w:rPr>
                <w:sz w:val="16"/>
                <w:szCs w:val="16"/>
              </w:rPr>
              <w:t>(Which other disciplines do you expect to share in the care of this patient)</w:t>
            </w:r>
          </w:p>
          <w:p w14:paraId="63B41739" w14:textId="77777777" w:rsidR="000B58F2" w:rsidRDefault="000B58F2" w:rsidP="00107F43">
            <w:pPr>
              <w:jc w:val="center"/>
              <w:rPr>
                <w:sz w:val="20"/>
                <w:szCs w:val="20"/>
              </w:rPr>
            </w:pPr>
          </w:p>
          <w:p w14:paraId="0EEBE158" w14:textId="7D13CDAF" w:rsidR="000B58F2" w:rsidRDefault="00A164A6" w:rsidP="00107F43">
            <w:r>
              <w:t>OB, RN, PCP, midwife, patient consultant, mother support group, family</w:t>
            </w:r>
            <w:r w:rsidR="005C10D2">
              <w:t>/partner</w:t>
            </w:r>
            <w:r>
              <w:t xml:space="preserve"> involvement. </w:t>
            </w:r>
          </w:p>
          <w:p w14:paraId="0A309535" w14:textId="77777777" w:rsidR="000B58F2" w:rsidRDefault="000B58F2" w:rsidP="00107F43"/>
          <w:p w14:paraId="04D8DA7D" w14:textId="77777777" w:rsidR="000B58F2" w:rsidRDefault="000B58F2" w:rsidP="00107F43"/>
          <w:p w14:paraId="0E42A4C9" w14:textId="77777777" w:rsidR="000B58F2" w:rsidRDefault="000B58F2" w:rsidP="00107F43"/>
          <w:p w14:paraId="2DB86F6A" w14:textId="77777777" w:rsidR="000B58F2" w:rsidRDefault="000B58F2" w:rsidP="00107F43"/>
        </w:tc>
      </w:tr>
    </w:tbl>
    <w:p w14:paraId="2FADF79C" w14:textId="777EF866" w:rsidR="009722A4" w:rsidRDefault="009C7DE8" w:rsidP="009722A4">
      <w:pPr>
        <w:pStyle w:val="Heading1"/>
        <w:rPr>
          <w:b/>
          <w:bCs/>
          <w:u w:val="single"/>
        </w:rPr>
      </w:pPr>
      <w:r>
        <w:rPr>
          <w:b/>
          <w:bCs/>
          <w:u w:val="single"/>
        </w:rPr>
        <w:t>N201</w:t>
      </w:r>
      <w:r w:rsidR="00003044">
        <w:rPr>
          <w:b/>
          <w:bCs/>
          <w:u w:val="single"/>
        </w:rPr>
        <w:t xml:space="preserve">: Nursing Diagnosis Form </w:t>
      </w:r>
    </w:p>
    <w:p w14:paraId="4000EB05" w14:textId="77777777" w:rsidR="00AC3C73" w:rsidRDefault="00AC3C73" w:rsidP="009722A4">
      <w:pPr>
        <w:pStyle w:val="BodyText"/>
        <w:rPr>
          <w:sz w:val="20"/>
        </w:rPr>
      </w:pPr>
    </w:p>
    <w:p w14:paraId="7E45065D" w14:textId="2409998D" w:rsidR="009722A4" w:rsidRDefault="009722A4" w:rsidP="009722A4">
      <w:pPr>
        <w:pStyle w:val="BodyText"/>
        <w:rPr>
          <w:sz w:val="20"/>
        </w:rPr>
      </w:pPr>
      <w:r>
        <w:rPr>
          <w:sz w:val="20"/>
        </w:rPr>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The nursing 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39121F0A" w14:textId="77777777" w:rsidR="00161168" w:rsidRDefault="00161168" w:rsidP="009722A4"/>
    <w:p w14:paraId="073D82DA" w14:textId="3DCF7AFE" w:rsidR="00161168" w:rsidRDefault="009722A4" w:rsidP="009722A4">
      <w:r>
        <w:t>NDx # 1</w:t>
      </w:r>
      <w:r w:rsidR="00A164A6">
        <w:t xml:space="preserve"> Risk for bleeding </w:t>
      </w:r>
      <w:r w:rsidR="00EA0E72">
        <w:t xml:space="preserve">r/t over distention of uterus and exhaustion of uterine muscles </w:t>
      </w:r>
      <w:r w:rsidR="00EA0E72">
        <w:tab/>
      </w:r>
    </w:p>
    <w:p w14:paraId="5DD18BDB" w14:textId="77777777" w:rsidR="00854502" w:rsidRDefault="00854502" w:rsidP="009722A4"/>
    <w:p w14:paraId="4AEF4645" w14:textId="0F4E2BD9" w:rsidR="00161168" w:rsidRDefault="00854502" w:rsidP="009722A4">
      <w:r>
        <w:t>EO:</w:t>
      </w:r>
      <w:r w:rsidR="00EA0E72">
        <w:t xml:space="preserve"> P</w:t>
      </w:r>
      <w:r w:rsidR="00763596">
        <w:t>H</w:t>
      </w:r>
      <w:r w:rsidR="00EA0E72">
        <w:t xml:space="preserve">’s fundus will be firm, midline, and one fingerbreadth below the umbilicus during my time of care </w:t>
      </w:r>
    </w:p>
    <w:p w14:paraId="223D1916" w14:textId="00B55AB6" w:rsidR="00003044" w:rsidRDefault="00003044" w:rsidP="009722A4">
      <w:r>
        <w:t xml:space="preserve">EO: </w:t>
      </w:r>
      <w:r w:rsidR="00EA0E72">
        <w:t>P</w:t>
      </w:r>
      <w:r w:rsidR="00763596">
        <w:t>H</w:t>
      </w:r>
      <w:r w:rsidR="00EA0E72">
        <w:t xml:space="preserve"> will have moderate lochia rubra taking longer than one hour to saturate during my time of care</w:t>
      </w:r>
    </w:p>
    <w:p w14:paraId="5867AC9E" w14:textId="77777777" w:rsidR="00854502" w:rsidRDefault="00854502" w:rsidP="009722A4"/>
    <w:p w14:paraId="391DEB3D" w14:textId="7370BED0" w:rsidR="00854502" w:rsidRDefault="00161168" w:rsidP="00EA0E72">
      <w:r>
        <w:t>Ongoing Assessments:</w:t>
      </w:r>
      <w:r w:rsidR="00EA0E72">
        <w:t xml:space="preserve"> assess fundal height, location, and tone q4hr, vitals- BP, HR, RR, SPO2</w:t>
      </w:r>
      <w:r w:rsidR="00B93C48">
        <w:t xml:space="preserve"> q4hr, assess platelets, PT/INR, aPTT, fibrinogen, vitamin K, H&amp;H. </w:t>
      </w:r>
    </w:p>
    <w:p w14:paraId="4BD656A1" w14:textId="6DB66A1C" w:rsidR="009722A4" w:rsidRDefault="009722A4" w:rsidP="009722A4">
      <w:pPr>
        <w:spacing w:after="60"/>
      </w:pPr>
      <w:r>
        <w:t>NI:</w:t>
      </w:r>
      <w:r>
        <w:tab/>
      </w:r>
      <w:r w:rsidR="00B93C48">
        <w:t xml:space="preserve">1. preform a fundal massage PRN during my time of care </w:t>
      </w:r>
    </w:p>
    <w:p w14:paraId="78C645A9" w14:textId="77777777" w:rsidR="009722A4" w:rsidRDefault="009722A4" w:rsidP="009722A4">
      <w:pPr>
        <w:spacing w:after="60"/>
      </w:pPr>
    </w:p>
    <w:p w14:paraId="696B692A" w14:textId="5DA746A7" w:rsidR="009722A4" w:rsidRDefault="009722A4" w:rsidP="009722A4">
      <w:pPr>
        <w:spacing w:after="60"/>
      </w:pPr>
      <w:r>
        <w:tab/>
        <w:t>2.</w:t>
      </w:r>
      <w:r w:rsidR="00B93C48">
        <w:t xml:space="preserve"> </w:t>
      </w:r>
      <w:r w:rsidR="00D9491A">
        <w:t>administer oxytocin IV during my time of care</w:t>
      </w:r>
    </w:p>
    <w:p w14:paraId="58AE6B5D" w14:textId="77777777" w:rsidR="009722A4" w:rsidRDefault="009722A4" w:rsidP="009722A4">
      <w:pPr>
        <w:spacing w:after="60"/>
      </w:pPr>
    </w:p>
    <w:p w14:paraId="3659B956" w14:textId="57BAAB0B" w:rsidR="009722A4" w:rsidRDefault="009722A4" w:rsidP="009722A4">
      <w:pPr>
        <w:spacing w:after="60"/>
      </w:pPr>
      <w:r>
        <w:tab/>
        <w:t>3.</w:t>
      </w:r>
      <w:r w:rsidR="00D9491A">
        <w:t xml:space="preserve"> Encourage P</w:t>
      </w:r>
      <w:r w:rsidR="00763596">
        <w:t>H</w:t>
      </w:r>
      <w:r w:rsidR="00D9491A">
        <w:t xml:space="preserve"> to breast feed to babies needs during my time of care </w:t>
      </w:r>
    </w:p>
    <w:p w14:paraId="2B27D6F5" w14:textId="77777777" w:rsidR="009722A4" w:rsidRDefault="009722A4" w:rsidP="009722A4">
      <w:pPr>
        <w:spacing w:after="60"/>
      </w:pPr>
    </w:p>
    <w:p w14:paraId="326E501E" w14:textId="5C8D6FC0" w:rsidR="009722A4" w:rsidRDefault="009722A4" w:rsidP="009722A4">
      <w:pPr>
        <w:spacing w:after="60"/>
      </w:pPr>
      <w:r>
        <w:tab/>
        <w:t>4.</w:t>
      </w:r>
      <w:r w:rsidR="00D9491A">
        <w:t xml:space="preserve"> Educate on proper positioning and latching technique with each </w:t>
      </w:r>
      <w:r w:rsidR="00763596">
        <w:t>breast-feeding</w:t>
      </w:r>
      <w:r w:rsidR="00D9491A">
        <w:t xml:space="preserve"> attempt during my time of care</w:t>
      </w:r>
    </w:p>
    <w:p w14:paraId="4D0463F1" w14:textId="77777777" w:rsidR="009722A4" w:rsidRDefault="009722A4" w:rsidP="009722A4">
      <w:pPr>
        <w:spacing w:after="60"/>
      </w:pPr>
    </w:p>
    <w:p w14:paraId="3C7AF49C" w14:textId="1648037F" w:rsidR="00BA4030" w:rsidRDefault="009722A4" w:rsidP="00BA4030">
      <w:pPr>
        <w:spacing w:after="60"/>
      </w:pPr>
      <w:r>
        <w:tab/>
        <w:t>5.</w:t>
      </w:r>
      <w:r w:rsidR="00D9491A">
        <w:t xml:space="preserve"> administer IV fluids during my time of care </w:t>
      </w:r>
    </w:p>
    <w:p w14:paraId="5406D944" w14:textId="77777777" w:rsidR="00BA4030" w:rsidRDefault="00BA4030" w:rsidP="00BA4030">
      <w:pPr>
        <w:spacing w:after="60"/>
      </w:pPr>
    </w:p>
    <w:p w14:paraId="25C9E251" w14:textId="7D008858" w:rsidR="00BA4030" w:rsidRDefault="00BA4030" w:rsidP="00BA4030">
      <w:pPr>
        <w:spacing w:after="60"/>
      </w:pPr>
      <w:r>
        <w:tab/>
        <w:t>6.</w:t>
      </w:r>
      <w:r w:rsidR="00B93C48">
        <w:t xml:space="preserve"> assist P</w:t>
      </w:r>
      <w:r w:rsidR="00763596">
        <w:t xml:space="preserve">H </w:t>
      </w:r>
      <w:r w:rsidR="00B93C48">
        <w:t>to BR to empty bladder during my time of care</w:t>
      </w:r>
    </w:p>
    <w:p w14:paraId="4CFC0462" w14:textId="77777777" w:rsidR="009722A4" w:rsidRDefault="009722A4" w:rsidP="009722A4">
      <w:pPr>
        <w:spacing w:after="120"/>
      </w:pP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107F43">
        <w:trPr>
          <w:trHeight w:val="100"/>
        </w:trPr>
        <w:tc>
          <w:tcPr>
            <w:tcW w:w="9360" w:type="dxa"/>
          </w:tcPr>
          <w:p w14:paraId="7B40FDF6" w14:textId="77777777" w:rsidR="009722A4" w:rsidRDefault="009722A4" w:rsidP="00107F43"/>
        </w:tc>
      </w:tr>
    </w:tbl>
    <w:p w14:paraId="6733DCE7" w14:textId="2BAA5AA8" w:rsidR="00854502" w:rsidRDefault="009722A4" w:rsidP="009722A4">
      <w:r>
        <w:t>NDx # 2</w:t>
      </w:r>
      <w:r w:rsidR="00D9491A">
        <w:t xml:space="preserve"> Risk for infection: uterus r/t prolonged labor and prolonged ROM </w:t>
      </w:r>
    </w:p>
    <w:p w14:paraId="4BAE8819" w14:textId="77777777" w:rsidR="00854502" w:rsidRDefault="00854502" w:rsidP="00161168"/>
    <w:p w14:paraId="01A7FC6E" w14:textId="70E5974B" w:rsidR="00161168" w:rsidRDefault="009722A4" w:rsidP="00161168">
      <w:r>
        <w:t>EO:</w:t>
      </w:r>
      <w:r w:rsidR="00D9491A">
        <w:t>P</w:t>
      </w:r>
      <w:r w:rsidR="00763596">
        <w:t>H</w:t>
      </w:r>
      <w:r w:rsidR="00D9491A">
        <w:t xml:space="preserve"> will show no signs of </w:t>
      </w:r>
      <w:r w:rsidR="00320C37">
        <w:t>infection including expected fundal height, midline, firm and absence of tenderness during my time of care</w:t>
      </w:r>
    </w:p>
    <w:p w14:paraId="59E6D4EC" w14:textId="5A7C3CBB" w:rsidR="00003044" w:rsidRDefault="00003044" w:rsidP="00161168">
      <w:r>
        <w:t xml:space="preserve">EO: </w:t>
      </w:r>
      <w:r w:rsidR="00320C37">
        <w:t>P</w:t>
      </w:r>
      <w:r w:rsidR="00763596">
        <w:t>H</w:t>
      </w:r>
      <w:r w:rsidR="00320C37">
        <w:t xml:space="preserve"> will have absence of infection as shown by having moderate lochia rubra and not foul smelling during my time of care </w:t>
      </w:r>
    </w:p>
    <w:p w14:paraId="248BB72B" w14:textId="77777777" w:rsidR="00854502" w:rsidRDefault="00854502" w:rsidP="00161168"/>
    <w:p w14:paraId="3A62C561" w14:textId="5C64A658" w:rsidR="00854502" w:rsidRDefault="00854502" w:rsidP="00161168">
      <w:r>
        <w:lastRenderedPageBreak/>
        <w:t>Ongoing Assessments:</w:t>
      </w:r>
      <w:r w:rsidR="00320C37">
        <w:t xml:space="preserve"> monitor WBC daily during my time of care, </w:t>
      </w:r>
      <w:r w:rsidR="00320C37" w:rsidRPr="00320C37">
        <w:t>Assess and monitor nutritional status, weight, history of weight loss, and serum albumin</w:t>
      </w:r>
      <w:r w:rsidR="00320C37">
        <w:t xml:space="preserve"> during my time of care, assess for r</w:t>
      </w:r>
      <w:r w:rsidR="00320C37" w:rsidRPr="00320C37">
        <w:t>edness, swelling, increased pain, purulent discharge</w:t>
      </w:r>
      <w:r w:rsidR="00320C37">
        <w:t xml:space="preserve"> from vagina during my time of care. Vitals- temperature, HR</w:t>
      </w:r>
      <w:r w:rsidR="00DF2828">
        <w:t xml:space="preserve"> q4hr. </w:t>
      </w:r>
    </w:p>
    <w:p w14:paraId="7A3AEF51" w14:textId="77777777" w:rsidR="00161168" w:rsidRDefault="00161168" w:rsidP="009722A4">
      <w:pPr>
        <w:spacing w:after="60"/>
      </w:pPr>
    </w:p>
    <w:p w14:paraId="41FBED1D" w14:textId="7BB0CEE0" w:rsidR="009722A4" w:rsidRDefault="009722A4" w:rsidP="009722A4">
      <w:pPr>
        <w:spacing w:after="60"/>
      </w:pPr>
      <w:r>
        <w:t>NI:</w:t>
      </w:r>
      <w:r>
        <w:tab/>
        <w:t>1.</w:t>
      </w:r>
      <w:r w:rsidR="00DF2828">
        <w:t xml:space="preserve"> Teach P</w:t>
      </w:r>
      <w:r w:rsidR="002C3930">
        <w:t>H</w:t>
      </w:r>
      <w:r w:rsidR="00DF2828">
        <w:t xml:space="preserve"> proper hand washing technique during my time of care </w:t>
      </w:r>
    </w:p>
    <w:p w14:paraId="78C44095" w14:textId="77777777" w:rsidR="009722A4" w:rsidRDefault="009722A4" w:rsidP="009722A4">
      <w:pPr>
        <w:spacing w:after="60"/>
      </w:pPr>
    </w:p>
    <w:p w14:paraId="1BEE862C" w14:textId="671B4B4E" w:rsidR="009722A4" w:rsidRDefault="009722A4" w:rsidP="009722A4">
      <w:pPr>
        <w:spacing w:after="60"/>
      </w:pPr>
      <w:r>
        <w:tab/>
        <w:t>2.</w:t>
      </w:r>
      <w:r w:rsidR="00DF2828">
        <w:t xml:space="preserve"> Encourage P</w:t>
      </w:r>
      <w:r w:rsidR="002C3930">
        <w:t>H</w:t>
      </w:r>
      <w:r w:rsidR="00DF2828">
        <w:t xml:space="preserve"> to change prepaid at least q2-3hr or when going to the bathroom during my time of care </w:t>
      </w:r>
    </w:p>
    <w:p w14:paraId="289E0B25" w14:textId="77777777" w:rsidR="009722A4" w:rsidRDefault="009722A4" w:rsidP="009722A4">
      <w:pPr>
        <w:spacing w:after="60"/>
      </w:pPr>
    </w:p>
    <w:p w14:paraId="521E5704" w14:textId="2B03C9F5" w:rsidR="009722A4" w:rsidRDefault="009722A4" w:rsidP="009722A4">
      <w:pPr>
        <w:spacing w:after="60"/>
      </w:pPr>
      <w:r>
        <w:tab/>
        <w:t>3.</w:t>
      </w:r>
      <w:r w:rsidR="00DF2828">
        <w:t xml:space="preserve"> Educate P</w:t>
      </w:r>
      <w:r w:rsidR="002C3930">
        <w:t>H</w:t>
      </w:r>
      <w:r w:rsidR="00DF2828">
        <w:t xml:space="preserve"> to report lochia or changes in lochia during my time of care </w:t>
      </w:r>
    </w:p>
    <w:p w14:paraId="70FD26B7" w14:textId="77777777" w:rsidR="009722A4" w:rsidRDefault="009722A4" w:rsidP="009722A4">
      <w:pPr>
        <w:spacing w:after="60"/>
      </w:pPr>
    </w:p>
    <w:p w14:paraId="3AC33AC2" w14:textId="5B6BA500" w:rsidR="009722A4" w:rsidRDefault="009722A4" w:rsidP="009722A4">
      <w:pPr>
        <w:spacing w:after="60"/>
      </w:pPr>
      <w:r>
        <w:tab/>
        <w:t>4.</w:t>
      </w:r>
      <w:r w:rsidR="00DF2828">
        <w:t xml:space="preserve"> teach P</w:t>
      </w:r>
      <w:r w:rsidR="002C3930">
        <w:t>H</w:t>
      </w:r>
      <w:r w:rsidR="00DF2828">
        <w:t xml:space="preserve"> to apply the peripad from front to back during my time of care</w:t>
      </w:r>
    </w:p>
    <w:p w14:paraId="6EB1FD1D" w14:textId="77777777" w:rsidR="009722A4" w:rsidRDefault="009722A4" w:rsidP="009722A4">
      <w:pPr>
        <w:spacing w:after="60"/>
      </w:pPr>
    </w:p>
    <w:p w14:paraId="3D483D2B" w14:textId="5FF80C63" w:rsidR="00BA4030" w:rsidRDefault="00E10E01" w:rsidP="00E10E01">
      <w:pPr>
        <w:spacing w:after="60"/>
      </w:pPr>
      <w:r>
        <w:tab/>
        <w:t>5.</w:t>
      </w:r>
      <w:r w:rsidR="00DF2828">
        <w:t xml:space="preserve"> change linens PRN</w:t>
      </w:r>
      <w:r w:rsidR="005C10D2">
        <w:t xml:space="preserve"> when soiled </w:t>
      </w:r>
      <w:r w:rsidR="00DF2828">
        <w:t xml:space="preserve">daily during my time of care </w:t>
      </w:r>
    </w:p>
    <w:p w14:paraId="175F6960" w14:textId="77777777" w:rsidR="00BA4030" w:rsidRDefault="00BA4030" w:rsidP="00E10E01">
      <w:pPr>
        <w:spacing w:after="60"/>
      </w:pPr>
    </w:p>
    <w:p w14:paraId="425A37AE" w14:textId="700CFFF9" w:rsidR="00BA4030" w:rsidRDefault="00BA4030" w:rsidP="00E10E01">
      <w:pPr>
        <w:spacing w:after="60"/>
      </w:pPr>
      <w:r>
        <w:tab/>
        <w:t>6.</w:t>
      </w:r>
      <w:r w:rsidR="00DF2828">
        <w:t xml:space="preserve"> encourage P</w:t>
      </w:r>
      <w:r w:rsidR="00763596">
        <w:t>H</w:t>
      </w:r>
      <w:r w:rsidR="00DF2828">
        <w:t xml:space="preserve"> to use </w:t>
      </w:r>
      <w:r w:rsidR="005C10D2">
        <w:t xml:space="preserve">a </w:t>
      </w:r>
      <w:r w:rsidR="00DF2828">
        <w:t xml:space="preserve">periwash/peribottle every time they use the bathroom during my time of care </w:t>
      </w:r>
    </w:p>
    <w:p w14:paraId="21E15A6D" w14:textId="6C1FCAFD" w:rsidR="009D2552" w:rsidRDefault="009D2552" w:rsidP="00E10E01">
      <w:pPr>
        <w:spacing w:after="60"/>
        <w:rPr>
          <w:b/>
          <w:sz w:val="10"/>
          <w:szCs w:val="10"/>
        </w:rPr>
      </w:pPr>
    </w:p>
    <w:p w14:paraId="32473F16" w14:textId="77777777" w:rsidR="0099500C" w:rsidRDefault="0099500C" w:rsidP="00E10E01">
      <w:pPr>
        <w:spacing w:after="60"/>
        <w:rPr>
          <w:b/>
          <w:sz w:val="10"/>
          <w:szCs w:val="10"/>
        </w:rPr>
      </w:pPr>
    </w:p>
    <w:p w14:paraId="44E47CF3" w14:textId="77777777" w:rsidR="007713BE" w:rsidRDefault="007713BE" w:rsidP="0099500C">
      <w:pPr>
        <w:spacing w:before="60"/>
        <w:rPr>
          <w:b/>
          <w:bCs/>
          <w:u w:val="single"/>
        </w:rPr>
      </w:pPr>
    </w:p>
    <w:p w14:paraId="088B6C9C" w14:textId="55991CA4" w:rsidR="0099500C" w:rsidRDefault="0099500C" w:rsidP="0099500C">
      <w:pPr>
        <w:spacing w:before="60"/>
      </w:pPr>
      <w:r>
        <w:rPr>
          <w:b/>
          <w:bCs/>
          <w:u w:val="single"/>
        </w:rPr>
        <w:t>Directions:</w:t>
      </w:r>
      <w:r>
        <w:tab/>
      </w:r>
      <w:r>
        <w:tab/>
      </w:r>
      <w:r>
        <w:tab/>
      </w:r>
      <w:r>
        <w:tab/>
      </w:r>
      <w:r>
        <w:tab/>
      </w:r>
      <w:r>
        <w:tab/>
      </w:r>
      <w:r>
        <w:tab/>
      </w:r>
      <w:r>
        <w:tab/>
        <w:t xml:space="preserve">Initials/ Signature </w:t>
      </w:r>
      <w:r w:rsidR="00DF2828">
        <w:t>WD Wdouglas SNB</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977"/>
        <w:gridCol w:w="8450"/>
        <w:gridCol w:w="911"/>
      </w:tblGrid>
      <w:tr w:rsidR="0099500C" w14:paraId="79BE33E1" w14:textId="77777777" w:rsidTr="00107F43">
        <w:trPr>
          <w:trHeight w:val="432"/>
        </w:trPr>
        <w:tc>
          <w:tcPr>
            <w:tcW w:w="750" w:type="dxa"/>
            <w:shd w:val="clear" w:color="auto" w:fill="D9D9D9"/>
          </w:tcPr>
          <w:p w14:paraId="0CFA3538" w14:textId="77777777" w:rsidR="0099500C" w:rsidRDefault="0099500C" w:rsidP="00107F43">
            <w:pPr>
              <w:pStyle w:val="Heading5"/>
              <w:spacing w:before="180" w:after="60"/>
            </w:pPr>
            <w:r>
              <w:t>Time</w:t>
            </w:r>
          </w:p>
        </w:tc>
        <w:tc>
          <w:tcPr>
            <w:tcW w:w="977" w:type="dxa"/>
            <w:shd w:val="clear" w:color="auto" w:fill="D9D9D9"/>
          </w:tcPr>
          <w:p w14:paraId="75D8531F" w14:textId="77777777" w:rsidR="0099500C" w:rsidRDefault="0099500C" w:rsidP="00107F43">
            <w:pPr>
              <w:pStyle w:val="Heading4"/>
              <w:spacing w:before="60" w:after="60"/>
            </w:pPr>
            <w:r>
              <w:t>I or E</w:t>
            </w:r>
          </w:p>
          <w:p w14:paraId="06F9CBCB" w14:textId="77777777" w:rsidR="0099500C" w:rsidRDefault="0099500C" w:rsidP="00107F43">
            <w:pPr>
              <w:spacing w:before="60" w:after="60"/>
              <w:jc w:val="center"/>
              <w:rPr>
                <w:sz w:val="14"/>
              </w:rPr>
            </w:pPr>
            <w:r w:rsidRPr="00D46AAF">
              <w:rPr>
                <w:sz w:val="14"/>
              </w:rPr>
              <w:t>(NI or Eval)</w:t>
            </w:r>
          </w:p>
        </w:tc>
        <w:tc>
          <w:tcPr>
            <w:tcW w:w="8450" w:type="dxa"/>
            <w:shd w:val="clear" w:color="auto" w:fill="D9D9D9"/>
          </w:tcPr>
          <w:p w14:paraId="380BE438" w14:textId="77777777" w:rsidR="0099500C" w:rsidRDefault="0099500C" w:rsidP="00107F43">
            <w:pPr>
              <w:pStyle w:val="Heading5"/>
              <w:spacing w:before="180" w:after="60"/>
            </w:pPr>
            <w:r>
              <w:t>Notes</w:t>
            </w:r>
            <w:r>
              <w:tab/>
            </w:r>
            <w:r>
              <w:tab/>
            </w:r>
            <w:r>
              <w:tab/>
            </w:r>
            <w:r>
              <w:tab/>
            </w:r>
            <w:r>
              <w:tab/>
            </w:r>
          </w:p>
        </w:tc>
        <w:tc>
          <w:tcPr>
            <w:tcW w:w="911" w:type="dxa"/>
            <w:shd w:val="clear" w:color="auto" w:fill="D9D9D9"/>
          </w:tcPr>
          <w:p w14:paraId="3B3EF809" w14:textId="77777777" w:rsidR="0099500C" w:rsidRDefault="0099500C" w:rsidP="00107F43">
            <w:pPr>
              <w:pStyle w:val="Heading5"/>
              <w:spacing w:before="60" w:after="60"/>
            </w:pPr>
            <w:r w:rsidRPr="00D46AAF">
              <w:rPr>
                <w:sz w:val="22"/>
              </w:rPr>
              <w:t>Specify NDx #</w:t>
            </w:r>
          </w:p>
        </w:tc>
      </w:tr>
      <w:tr w:rsidR="0099500C" w14:paraId="4EE8C8AC" w14:textId="77777777" w:rsidTr="00107F43">
        <w:trPr>
          <w:trHeight w:val="288"/>
        </w:trPr>
        <w:tc>
          <w:tcPr>
            <w:tcW w:w="750" w:type="dxa"/>
          </w:tcPr>
          <w:p w14:paraId="509E612E" w14:textId="77777777" w:rsidR="0099500C" w:rsidRDefault="0011782C" w:rsidP="00107F43">
            <w:pPr>
              <w:rPr>
                <w:sz w:val="20"/>
                <w:szCs w:val="20"/>
              </w:rPr>
            </w:pPr>
            <w:r>
              <w:rPr>
                <w:sz w:val="20"/>
                <w:szCs w:val="20"/>
              </w:rPr>
              <w:t>0700</w:t>
            </w:r>
          </w:p>
          <w:p w14:paraId="7B61A065" w14:textId="77777777" w:rsidR="0011782C" w:rsidRDefault="0011782C" w:rsidP="00107F43">
            <w:pPr>
              <w:rPr>
                <w:sz w:val="20"/>
                <w:szCs w:val="20"/>
              </w:rPr>
            </w:pPr>
          </w:p>
          <w:p w14:paraId="752E71DE" w14:textId="77777777" w:rsidR="0011782C" w:rsidRDefault="0011782C" w:rsidP="00107F43">
            <w:pPr>
              <w:rPr>
                <w:sz w:val="20"/>
                <w:szCs w:val="20"/>
              </w:rPr>
            </w:pPr>
          </w:p>
          <w:p w14:paraId="7228F340" w14:textId="77777777" w:rsidR="0011782C" w:rsidRDefault="0011782C" w:rsidP="00107F43">
            <w:pPr>
              <w:rPr>
                <w:sz w:val="20"/>
                <w:szCs w:val="20"/>
              </w:rPr>
            </w:pPr>
          </w:p>
          <w:p w14:paraId="76BE004C" w14:textId="77777777" w:rsidR="0011782C" w:rsidRDefault="0011782C" w:rsidP="00107F43">
            <w:pPr>
              <w:rPr>
                <w:sz w:val="20"/>
                <w:szCs w:val="20"/>
              </w:rPr>
            </w:pPr>
          </w:p>
          <w:p w14:paraId="10B1ADDD" w14:textId="77777777" w:rsidR="0011782C" w:rsidRDefault="0011782C" w:rsidP="00107F43">
            <w:pPr>
              <w:rPr>
                <w:sz w:val="20"/>
                <w:szCs w:val="20"/>
              </w:rPr>
            </w:pPr>
          </w:p>
          <w:p w14:paraId="14DBF8F6" w14:textId="77777777" w:rsidR="0011782C" w:rsidRDefault="0011782C" w:rsidP="00107F43">
            <w:pPr>
              <w:rPr>
                <w:sz w:val="20"/>
                <w:szCs w:val="20"/>
              </w:rPr>
            </w:pPr>
            <w:r>
              <w:rPr>
                <w:sz w:val="20"/>
                <w:szCs w:val="20"/>
              </w:rPr>
              <w:t>0715</w:t>
            </w:r>
          </w:p>
          <w:p w14:paraId="10D92AF0" w14:textId="4FB4C6EC" w:rsidR="002F4610" w:rsidRPr="00E00A27" w:rsidRDefault="002F4610" w:rsidP="00107F43">
            <w:pPr>
              <w:rPr>
                <w:sz w:val="20"/>
                <w:szCs w:val="20"/>
              </w:rPr>
            </w:pPr>
            <w:r>
              <w:rPr>
                <w:sz w:val="20"/>
                <w:szCs w:val="20"/>
              </w:rPr>
              <w:t>0720</w:t>
            </w:r>
          </w:p>
        </w:tc>
        <w:tc>
          <w:tcPr>
            <w:tcW w:w="977" w:type="dxa"/>
          </w:tcPr>
          <w:p w14:paraId="69B31B8E" w14:textId="77777777" w:rsidR="0099500C" w:rsidRDefault="00E00A27" w:rsidP="00107F43">
            <w:pPr>
              <w:rPr>
                <w:sz w:val="20"/>
                <w:szCs w:val="20"/>
              </w:rPr>
            </w:pPr>
            <w:r w:rsidRPr="00E00A27">
              <w:rPr>
                <w:sz w:val="20"/>
                <w:szCs w:val="20"/>
              </w:rPr>
              <w:t>E</w:t>
            </w:r>
          </w:p>
          <w:p w14:paraId="6A78D7E6" w14:textId="77777777" w:rsidR="00E00A27" w:rsidRDefault="00E00A27" w:rsidP="00107F43">
            <w:pPr>
              <w:rPr>
                <w:sz w:val="20"/>
                <w:szCs w:val="20"/>
              </w:rPr>
            </w:pPr>
          </w:p>
          <w:p w14:paraId="3BF39916" w14:textId="77777777" w:rsidR="00E00A27" w:rsidRDefault="00E00A27" w:rsidP="00107F43">
            <w:pPr>
              <w:rPr>
                <w:sz w:val="20"/>
                <w:szCs w:val="20"/>
              </w:rPr>
            </w:pPr>
          </w:p>
          <w:p w14:paraId="64C0A612" w14:textId="77777777" w:rsidR="00E00A27" w:rsidRDefault="00E00A27" w:rsidP="00107F43">
            <w:pPr>
              <w:rPr>
                <w:sz w:val="20"/>
                <w:szCs w:val="20"/>
              </w:rPr>
            </w:pPr>
          </w:p>
          <w:p w14:paraId="6EFA85AA" w14:textId="77777777" w:rsidR="00E00A27" w:rsidRDefault="00E00A27" w:rsidP="00107F43">
            <w:pPr>
              <w:rPr>
                <w:sz w:val="20"/>
                <w:szCs w:val="20"/>
              </w:rPr>
            </w:pPr>
          </w:p>
          <w:p w14:paraId="7FDCD2EC" w14:textId="77777777" w:rsidR="00E00A27" w:rsidRDefault="00E00A27" w:rsidP="00107F43">
            <w:pPr>
              <w:rPr>
                <w:sz w:val="20"/>
                <w:szCs w:val="20"/>
              </w:rPr>
            </w:pPr>
          </w:p>
          <w:p w14:paraId="524644A1" w14:textId="57D93FA9" w:rsidR="002F4610" w:rsidRDefault="002F4610" w:rsidP="00107F43">
            <w:pPr>
              <w:rPr>
                <w:sz w:val="20"/>
                <w:szCs w:val="20"/>
              </w:rPr>
            </w:pPr>
            <w:r>
              <w:rPr>
                <w:sz w:val="20"/>
                <w:szCs w:val="20"/>
              </w:rPr>
              <w:t>I</w:t>
            </w:r>
          </w:p>
          <w:p w14:paraId="7650F7C0" w14:textId="4BA34977" w:rsidR="00E00A27" w:rsidRPr="00E00A27" w:rsidRDefault="00E00A27" w:rsidP="00107F43">
            <w:pPr>
              <w:rPr>
                <w:sz w:val="20"/>
                <w:szCs w:val="20"/>
              </w:rPr>
            </w:pPr>
            <w:r>
              <w:rPr>
                <w:sz w:val="20"/>
                <w:szCs w:val="20"/>
              </w:rPr>
              <w:t>E</w:t>
            </w:r>
          </w:p>
        </w:tc>
        <w:tc>
          <w:tcPr>
            <w:tcW w:w="8450" w:type="dxa"/>
          </w:tcPr>
          <w:p w14:paraId="42394324" w14:textId="0929C2B2" w:rsidR="0099500C" w:rsidRDefault="00E00A27" w:rsidP="00107F43">
            <w:pPr>
              <w:rPr>
                <w:sz w:val="20"/>
                <w:szCs w:val="20"/>
              </w:rPr>
            </w:pPr>
            <w:r w:rsidRPr="00E00A27">
              <w:rPr>
                <w:sz w:val="20"/>
                <w:szCs w:val="20"/>
              </w:rPr>
              <w:t xml:space="preserve">Gravida one, para 1, </w:t>
            </w:r>
            <w:r w:rsidR="002F4610">
              <w:rPr>
                <w:sz w:val="20"/>
                <w:szCs w:val="20"/>
              </w:rPr>
              <w:t xml:space="preserve">28 yr old </w:t>
            </w:r>
            <w:r w:rsidRPr="00E00A27">
              <w:rPr>
                <w:sz w:val="20"/>
                <w:szCs w:val="20"/>
              </w:rPr>
              <w:t>African American</w:t>
            </w:r>
            <w:r w:rsidR="0011782C">
              <w:rPr>
                <w:sz w:val="20"/>
                <w:szCs w:val="20"/>
              </w:rPr>
              <w:t xml:space="preserve"> </w:t>
            </w:r>
            <w:r w:rsidR="002F4610">
              <w:rPr>
                <w:sz w:val="20"/>
                <w:szCs w:val="20"/>
              </w:rPr>
              <w:t>female</w:t>
            </w:r>
            <w:r w:rsidR="0011782C">
              <w:rPr>
                <w:sz w:val="20"/>
                <w:szCs w:val="20"/>
              </w:rPr>
              <w:t xml:space="preserve">, </w:t>
            </w:r>
            <w:r w:rsidRPr="00E00A27">
              <w:rPr>
                <w:sz w:val="20"/>
                <w:szCs w:val="20"/>
              </w:rPr>
              <w:t>delivered at 05:30 41 week male infant, 9 pounds 3 ounces , 15 hour labor, epidural anesthesia , 3 hour second stage with vacuum assisted delivery an midline episiotomy, 600</w:t>
            </w:r>
            <w:r>
              <w:rPr>
                <w:sz w:val="20"/>
                <w:szCs w:val="20"/>
              </w:rPr>
              <w:t>m</w:t>
            </w:r>
            <w:r w:rsidRPr="00E00A27">
              <w:rPr>
                <w:sz w:val="20"/>
                <w:szCs w:val="20"/>
              </w:rPr>
              <w:t>L IV bolus oxytocin, 20 units in 1000 ML of lactated ringer's, estimated blood loss 250</w:t>
            </w:r>
            <w:r>
              <w:rPr>
                <w:sz w:val="20"/>
                <w:szCs w:val="20"/>
              </w:rPr>
              <w:t>m</w:t>
            </w:r>
            <w:r w:rsidRPr="00E00A27">
              <w:rPr>
                <w:sz w:val="20"/>
                <w:szCs w:val="20"/>
              </w:rPr>
              <w:t xml:space="preserve">L, chorioamnionitis- received </w:t>
            </w:r>
            <w:r>
              <w:rPr>
                <w:sz w:val="20"/>
                <w:szCs w:val="20"/>
              </w:rPr>
              <w:t xml:space="preserve">IV </w:t>
            </w:r>
            <w:r w:rsidRPr="00E00A27">
              <w:rPr>
                <w:sz w:val="20"/>
                <w:szCs w:val="20"/>
              </w:rPr>
              <w:t xml:space="preserve">antibiotic after delivery , husband </w:t>
            </w:r>
            <w:r>
              <w:rPr>
                <w:sz w:val="20"/>
                <w:szCs w:val="20"/>
              </w:rPr>
              <w:t>at bedside</w:t>
            </w:r>
            <w:r w:rsidRPr="00E00A27">
              <w:rPr>
                <w:sz w:val="20"/>
                <w:szCs w:val="20"/>
              </w:rPr>
              <w:t>, blood type B-,rubella immune, RPR non-reactive, hepatitis B- negative , HIV negative, baseline- hemoglobin 12, Hematocrit 37, HX asthma uses inhaler</w:t>
            </w:r>
            <w:r w:rsidR="004A6D5C">
              <w:rPr>
                <w:sz w:val="20"/>
                <w:szCs w:val="20"/>
              </w:rPr>
              <w:t>---------------------------------------WD</w:t>
            </w:r>
          </w:p>
          <w:p w14:paraId="221ECD08" w14:textId="47B7237D" w:rsidR="002F4610" w:rsidRDefault="002F4610" w:rsidP="00107F43">
            <w:pPr>
              <w:rPr>
                <w:sz w:val="20"/>
                <w:szCs w:val="20"/>
              </w:rPr>
            </w:pPr>
            <w:r>
              <w:rPr>
                <w:sz w:val="20"/>
                <w:szCs w:val="20"/>
              </w:rPr>
              <w:t>Preformed uterus and fundal assessment--------------------------------------------------------------------WD</w:t>
            </w:r>
          </w:p>
          <w:p w14:paraId="1B3D744B" w14:textId="0B7EDF80" w:rsidR="00E00A27" w:rsidRPr="00E00A27" w:rsidRDefault="00E00A27" w:rsidP="00107F43">
            <w:pPr>
              <w:rPr>
                <w:sz w:val="20"/>
                <w:szCs w:val="20"/>
              </w:rPr>
            </w:pPr>
            <w:r w:rsidRPr="00E00A27">
              <w:rPr>
                <w:sz w:val="20"/>
                <w:szCs w:val="20"/>
              </w:rPr>
              <w:t>f</w:t>
            </w:r>
            <w:r>
              <w:rPr>
                <w:sz w:val="20"/>
                <w:szCs w:val="20"/>
              </w:rPr>
              <w:t>undus</w:t>
            </w:r>
            <w:r w:rsidRPr="00E00A27">
              <w:rPr>
                <w:sz w:val="20"/>
                <w:szCs w:val="20"/>
              </w:rPr>
              <w:t xml:space="preserve"> two fingerbreadths below the umbilicus an midline, vitals- T 38 .7 C, HR96, RR 12, BP 132 / 72 , no change from pre delivery , pain 2</w:t>
            </w:r>
            <w:r w:rsidR="002F4610">
              <w:rPr>
                <w:sz w:val="20"/>
                <w:szCs w:val="20"/>
              </w:rPr>
              <w:t xml:space="preserve">/ </w:t>
            </w:r>
            <w:r w:rsidRPr="00E00A27">
              <w:rPr>
                <w:sz w:val="20"/>
                <w:szCs w:val="20"/>
              </w:rPr>
              <w:t>10</w:t>
            </w:r>
            <w:r w:rsidR="004A6D5C">
              <w:rPr>
                <w:sz w:val="20"/>
                <w:szCs w:val="20"/>
              </w:rPr>
              <w:t>--------------------</w:t>
            </w:r>
            <w:r w:rsidR="00174D8A">
              <w:rPr>
                <w:sz w:val="20"/>
                <w:szCs w:val="20"/>
              </w:rPr>
              <w:t>-----------------------------</w:t>
            </w:r>
            <w:r w:rsidR="004A6D5C">
              <w:rPr>
                <w:sz w:val="20"/>
                <w:szCs w:val="20"/>
              </w:rPr>
              <w:t>--</w:t>
            </w:r>
            <w:r w:rsidR="00174D8A">
              <w:rPr>
                <w:sz w:val="20"/>
                <w:szCs w:val="20"/>
              </w:rPr>
              <w:t>-----</w:t>
            </w:r>
            <w:r w:rsidR="004A6D5C">
              <w:rPr>
                <w:sz w:val="20"/>
                <w:szCs w:val="20"/>
              </w:rPr>
              <w:t>------WD</w:t>
            </w:r>
          </w:p>
        </w:tc>
        <w:tc>
          <w:tcPr>
            <w:tcW w:w="911" w:type="dxa"/>
          </w:tcPr>
          <w:p w14:paraId="6BE9347C" w14:textId="7461730F" w:rsidR="0099500C" w:rsidRDefault="0099500C" w:rsidP="00107F43">
            <w:pPr>
              <w:rPr>
                <w:sz w:val="20"/>
                <w:szCs w:val="20"/>
              </w:rPr>
            </w:pPr>
          </w:p>
          <w:p w14:paraId="5456FE96" w14:textId="77777777" w:rsidR="002F4610" w:rsidRDefault="002F4610" w:rsidP="00107F43">
            <w:pPr>
              <w:rPr>
                <w:sz w:val="20"/>
                <w:szCs w:val="20"/>
              </w:rPr>
            </w:pPr>
          </w:p>
          <w:p w14:paraId="2A9EF084" w14:textId="77777777" w:rsidR="002F4610" w:rsidRDefault="002F4610" w:rsidP="00107F43">
            <w:pPr>
              <w:rPr>
                <w:sz w:val="20"/>
                <w:szCs w:val="20"/>
              </w:rPr>
            </w:pPr>
          </w:p>
          <w:p w14:paraId="29FD8068" w14:textId="77777777" w:rsidR="002F4610" w:rsidRDefault="002F4610" w:rsidP="00107F43">
            <w:pPr>
              <w:rPr>
                <w:sz w:val="20"/>
                <w:szCs w:val="20"/>
              </w:rPr>
            </w:pPr>
          </w:p>
          <w:p w14:paraId="482CAA18" w14:textId="77777777" w:rsidR="002F4610" w:rsidRDefault="002F4610" w:rsidP="00107F43">
            <w:pPr>
              <w:rPr>
                <w:sz w:val="20"/>
                <w:szCs w:val="20"/>
              </w:rPr>
            </w:pPr>
          </w:p>
          <w:p w14:paraId="14DFE5FC" w14:textId="77777777" w:rsidR="002F4610" w:rsidRDefault="002F4610" w:rsidP="00107F43">
            <w:pPr>
              <w:rPr>
                <w:sz w:val="20"/>
                <w:szCs w:val="20"/>
              </w:rPr>
            </w:pPr>
            <w:r>
              <w:rPr>
                <w:sz w:val="20"/>
                <w:szCs w:val="20"/>
              </w:rPr>
              <w:t>1,2</w:t>
            </w:r>
          </w:p>
          <w:p w14:paraId="2A1CB557" w14:textId="77777777" w:rsidR="002F4610" w:rsidRDefault="002F4610" w:rsidP="00107F43">
            <w:pPr>
              <w:rPr>
                <w:sz w:val="20"/>
                <w:szCs w:val="20"/>
              </w:rPr>
            </w:pPr>
            <w:r>
              <w:rPr>
                <w:sz w:val="20"/>
                <w:szCs w:val="20"/>
              </w:rPr>
              <w:t>1,2</w:t>
            </w:r>
          </w:p>
          <w:p w14:paraId="5379F48C" w14:textId="77777777" w:rsidR="002F4610" w:rsidRDefault="002F4610" w:rsidP="00107F43">
            <w:pPr>
              <w:rPr>
                <w:sz w:val="20"/>
                <w:szCs w:val="20"/>
              </w:rPr>
            </w:pPr>
          </w:p>
          <w:p w14:paraId="1FA31852" w14:textId="1AC8B4EC" w:rsidR="002F4610" w:rsidRPr="00E00A27" w:rsidRDefault="002F4610" w:rsidP="00107F43">
            <w:pPr>
              <w:rPr>
                <w:sz w:val="20"/>
                <w:szCs w:val="20"/>
              </w:rPr>
            </w:pPr>
            <w:r>
              <w:rPr>
                <w:sz w:val="20"/>
                <w:szCs w:val="20"/>
              </w:rPr>
              <w:t>1,2,4</w:t>
            </w:r>
          </w:p>
        </w:tc>
      </w:tr>
      <w:tr w:rsidR="0099500C" w14:paraId="079765BB" w14:textId="77777777" w:rsidTr="00107F43">
        <w:trPr>
          <w:trHeight w:val="288"/>
        </w:trPr>
        <w:tc>
          <w:tcPr>
            <w:tcW w:w="750" w:type="dxa"/>
          </w:tcPr>
          <w:p w14:paraId="14C9C0B1" w14:textId="552CC852" w:rsidR="002F4610" w:rsidRDefault="002F4610" w:rsidP="00107F43">
            <w:pPr>
              <w:rPr>
                <w:sz w:val="20"/>
                <w:szCs w:val="20"/>
              </w:rPr>
            </w:pPr>
            <w:r>
              <w:rPr>
                <w:sz w:val="20"/>
                <w:szCs w:val="20"/>
              </w:rPr>
              <w:t>0745</w:t>
            </w:r>
          </w:p>
          <w:p w14:paraId="536741E1" w14:textId="0FD2606C" w:rsidR="0099500C" w:rsidRPr="00E00A27" w:rsidRDefault="0011782C" w:rsidP="00107F43">
            <w:pPr>
              <w:rPr>
                <w:sz w:val="20"/>
                <w:szCs w:val="20"/>
              </w:rPr>
            </w:pPr>
            <w:r>
              <w:rPr>
                <w:sz w:val="20"/>
                <w:szCs w:val="20"/>
              </w:rPr>
              <w:t>0800</w:t>
            </w:r>
          </w:p>
        </w:tc>
        <w:tc>
          <w:tcPr>
            <w:tcW w:w="977" w:type="dxa"/>
          </w:tcPr>
          <w:p w14:paraId="2588265B" w14:textId="762823BB" w:rsidR="002F4610" w:rsidRDefault="002F4610" w:rsidP="00107F43">
            <w:pPr>
              <w:rPr>
                <w:sz w:val="20"/>
                <w:szCs w:val="20"/>
              </w:rPr>
            </w:pPr>
            <w:r>
              <w:rPr>
                <w:sz w:val="20"/>
                <w:szCs w:val="20"/>
              </w:rPr>
              <w:t>I</w:t>
            </w:r>
          </w:p>
          <w:p w14:paraId="3B5734F2" w14:textId="7795ED3A" w:rsidR="0099500C" w:rsidRPr="00E00A27" w:rsidRDefault="00E00A27" w:rsidP="00107F43">
            <w:pPr>
              <w:rPr>
                <w:sz w:val="20"/>
                <w:szCs w:val="20"/>
              </w:rPr>
            </w:pPr>
            <w:r>
              <w:rPr>
                <w:sz w:val="20"/>
                <w:szCs w:val="20"/>
              </w:rPr>
              <w:t>E</w:t>
            </w:r>
          </w:p>
        </w:tc>
        <w:tc>
          <w:tcPr>
            <w:tcW w:w="8450" w:type="dxa"/>
          </w:tcPr>
          <w:p w14:paraId="08D2CECD" w14:textId="1446E009" w:rsidR="002F4610" w:rsidRDefault="002F4610" w:rsidP="00107F43">
            <w:pPr>
              <w:rPr>
                <w:sz w:val="20"/>
                <w:szCs w:val="20"/>
              </w:rPr>
            </w:pPr>
            <w:r>
              <w:rPr>
                <w:sz w:val="20"/>
                <w:szCs w:val="20"/>
              </w:rPr>
              <w:t>Preformed uterus and fundal assessment----------------------------------------------------------------------WD</w:t>
            </w:r>
          </w:p>
          <w:p w14:paraId="1B970A73" w14:textId="547ADF3B" w:rsidR="0099500C" w:rsidRPr="00E00A27" w:rsidRDefault="00E00A27" w:rsidP="00107F43">
            <w:pPr>
              <w:rPr>
                <w:sz w:val="20"/>
                <w:szCs w:val="20"/>
              </w:rPr>
            </w:pPr>
            <w:r w:rsidRPr="00E00A27">
              <w:rPr>
                <w:sz w:val="20"/>
                <w:szCs w:val="20"/>
              </w:rPr>
              <w:t>Uterus bogie, two fingerbreadths above umbilici’s</w:t>
            </w:r>
            <w:r>
              <w:rPr>
                <w:sz w:val="20"/>
                <w:szCs w:val="20"/>
              </w:rPr>
              <w:t xml:space="preserve">, </w:t>
            </w:r>
            <w:r w:rsidRPr="00E00A27">
              <w:rPr>
                <w:sz w:val="20"/>
                <w:szCs w:val="20"/>
              </w:rPr>
              <w:t>deviated to the right moderate lochia , isn't moving around much vitals -HR105 RR 18 BP 112 / 70 O2 98%</w:t>
            </w:r>
            <w:r w:rsidR="004A6D5C">
              <w:rPr>
                <w:sz w:val="20"/>
                <w:szCs w:val="20"/>
              </w:rPr>
              <w:t>--------------------------------------------------WD</w:t>
            </w:r>
          </w:p>
        </w:tc>
        <w:tc>
          <w:tcPr>
            <w:tcW w:w="911" w:type="dxa"/>
          </w:tcPr>
          <w:p w14:paraId="7ACF6B54" w14:textId="77777777" w:rsidR="0099500C" w:rsidRDefault="000C63DA" w:rsidP="00107F43">
            <w:pPr>
              <w:rPr>
                <w:sz w:val="20"/>
                <w:szCs w:val="20"/>
              </w:rPr>
            </w:pPr>
            <w:r>
              <w:rPr>
                <w:sz w:val="20"/>
                <w:szCs w:val="20"/>
              </w:rPr>
              <w:t>1,2</w:t>
            </w:r>
          </w:p>
          <w:p w14:paraId="23D6E27D" w14:textId="77777777" w:rsidR="000C63DA" w:rsidRDefault="000C63DA" w:rsidP="00107F43">
            <w:pPr>
              <w:rPr>
                <w:sz w:val="20"/>
                <w:szCs w:val="20"/>
              </w:rPr>
            </w:pPr>
          </w:p>
          <w:p w14:paraId="0C788BC9" w14:textId="65457C13" w:rsidR="000C63DA" w:rsidRPr="00E00A27" w:rsidRDefault="000C63DA" w:rsidP="00107F43">
            <w:pPr>
              <w:rPr>
                <w:sz w:val="20"/>
                <w:szCs w:val="20"/>
              </w:rPr>
            </w:pPr>
            <w:r>
              <w:rPr>
                <w:sz w:val="20"/>
                <w:szCs w:val="20"/>
              </w:rPr>
              <w:t>1,2</w:t>
            </w:r>
          </w:p>
        </w:tc>
      </w:tr>
      <w:tr w:rsidR="0099500C" w14:paraId="03783C52" w14:textId="77777777" w:rsidTr="00107F43">
        <w:trPr>
          <w:trHeight w:val="288"/>
        </w:trPr>
        <w:tc>
          <w:tcPr>
            <w:tcW w:w="750" w:type="dxa"/>
          </w:tcPr>
          <w:p w14:paraId="42695C85" w14:textId="05F9FC03" w:rsidR="0099500C" w:rsidRDefault="0011782C" w:rsidP="00107F43">
            <w:pPr>
              <w:rPr>
                <w:sz w:val="20"/>
                <w:szCs w:val="20"/>
              </w:rPr>
            </w:pPr>
            <w:r>
              <w:rPr>
                <w:sz w:val="20"/>
                <w:szCs w:val="20"/>
              </w:rPr>
              <w:t>0815</w:t>
            </w:r>
          </w:p>
          <w:p w14:paraId="562663E4" w14:textId="0D67A5BF" w:rsidR="0011782C" w:rsidRPr="00E00A27" w:rsidRDefault="0011782C" w:rsidP="00107F43">
            <w:pPr>
              <w:rPr>
                <w:sz w:val="20"/>
                <w:szCs w:val="20"/>
              </w:rPr>
            </w:pPr>
            <w:r>
              <w:rPr>
                <w:sz w:val="20"/>
                <w:szCs w:val="20"/>
              </w:rPr>
              <w:t>0830</w:t>
            </w:r>
          </w:p>
        </w:tc>
        <w:tc>
          <w:tcPr>
            <w:tcW w:w="977" w:type="dxa"/>
          </w:tcPr>
          <w:p w14:paraId="7D38DDB8" w14:textId="77777777" w:rsidR="0099500C" w:rsidRDefault="00E00A27" w:rsidP="00107F43">
            <w:pPr>
              <w:rPr>
                <w:sz w:val="20"/>
                <w:szCs w:val="20"/>
              </w:rPr>
            </w:pPr>
            <w:r>
              <w:rPr>
                <w:sz w:val="20"/>
                <w:szCs w:val="20"/>
              </w:rPr>
              <w:t>I</w:t>
            </w:r>
          </w:p>
          <w:p w14:paraId="19D2FB12" w14:textId="099EE4AB" w:rsidR="00E00A27" w:rsidRPr="00E00A27" w:rsidRDefault="00E00A27" w:rsidP="00107F43">
            <w:pPr>
              <w:rPr>
                <w:sz w:val="20"/>
                <w:szCs w:val="20"/>
              </w:rPr>
            </w:pPr>
            <w:r>
              <w:rPr>
                <w:sz w:val="20"/>
                <w:szCs w:val="20"/>
              </w:rPr>
              <w:t>E</w:t>
            </w:r>
          </w:p>
        </w:tc>
        <w:tc>
          <w:tcPr>
            <w:tcW w:w="8450" w:type="dxa"/>
          </w:tcPr>
          <w:p w14:paraId="7FA316A0" w14:textId="034A1542" w:rsidR="0099500C" w:rsidRDefault="00E00A27" w:rsidP="00107F43">
            <w:pPr>
              <w:pStyle w:val="Header"/>
              <w:tabs>
                <w:tab w:val="clear" w:pos="4320"/>
                <w:tab w:val="clear" w:pos="8640"/>
              </w:tabs>
              <w:rPr>
                <w:sz w:val="20"/>
                <w:szCs w:val="20"/>
              </w:rPr>
            </w:pPr>
            <w:r>
              <w:rPr>
                <w:sz w:val="20"/>
                <w:szCs w:val="20"/>
              </w:rPr>
              <w:t>Preformed fundal massage</w:t>
            </w:r>
            <w:r w:rsidR="004A6D5C">
              <w:rPr>
                <w:sz w:val="20"/>
                <w:szCs w:val="20"/>
              </w:rPr>
              <w:t>--------------------------------------------------------------------------------------WD</w:t>
            </w:r>
          </w:p>
          <w:p w14:paraId="4DF6A1D4" w14:textId="46AB8540" w:rsidR="00E00A27" w:rsidRPr="00E00A27" w:rsidRDefault="00E00A27" w:rsidP="00107F43">
            <w:pPr>
              <w:pStyle w:val="Header"/>
              <w:tabs>
                <w:tab w:val="clear" w:pos="4320"/>
                <w:tab w:val="clear" w:pos="8640"/>
              </w:tabs>
              <w:rPr>
                <w:sz w:val="20"/>
                <w:szCs w:val="20"/>
              </w:rPr>
            </w:pPr>
            <w:r>
              <w:rPr>
                <w:sz w:val="20"/>
                <w:szCs w:val="20"/>
              </w:rPr>
              <w:t xml:space="preserve">Uterus </w:t>
            </w:r>
            <w:r w:rsidR="002F4610">
              <w:rPr>
                <w:sz w:val="20"/>
                <w:szCs w:val="20"/>
              </w:rPr>
              <w:t xml:space="preserve">firm, has questions about breast feeding baby </w:t>
            </w:r>
            <w:r w:rsidR="004A6D5C">
              <w:rPr>
                <w:sz w:val="20"/>
                <w:szCs w:val="20"/>
              </w:rPr>
              <w:t>------------------------------------------------------WD</w:t>
            </w:r>
          </w:p>
        </w:tc>
        <w:tc>
          <w:tcPr>
            <w:tcW w:w="911" w:type="dxa"/>
          </w:tcPr>
          <w:p w14:paraId="13868B94" w14:textId="77777777" w:rsidR="0099500C" w:rsidRDefault="000C63DA" w:rsidP="00107F43">
            <w:pPr>
              <w:pStyle w:val="Header"/>
              <w:tabs>
                <w:tab w:val="clear" w:pos="4320"/>
                <w:tab w:val="clear" w:pos="8640"/>
              </w:tabs>
              <w:rPr>
                <w:sz w:val="20"/>
                <w:szCs w:val="20"/>
              </w:rPr>
            </w:pPr>
            <w:r>
              <w:rPr>
                <w:sz w:val="20"/>
                <w:szCs w:val="20"/>
              </w:rPr>
              <w:t>1</w:t>
            </w:r>
          </w:p>
          <w:p w14:paraId="09AB1604" w14:textId="2D5B5221" w:rsidR="000C63DA" w:rsidRPr="00E00A27" w:rsidRDefault="000C63DA" w:rsidP="00107F43">
            <w:pPr>
              <w:pStyle w:val="Header"/>
              <w:tabs>
                <w:tab w:val="clear" w:pos="4320"/>
                <w:tab w:val="clear" w:pos="8640"/>
              </w:tabs>
              <w:rPr>
                <w:sz w:val="20"/>
                <w:szCs w:val="20"/>
              </w:rPr>
            </w:pPr>
            <w:r>
              <w:rPr>
                <w:sz w:val="20"/>
                <w:szCs w:val="20"/>
              </w:rPr>
              <w:t>1,5</w:t>
            </w:r>
          </w:p>
        </w:tc>
      </w:tr>
      <w:tr w:rsidR="0099500C" w14:paraId="20A20475" w14:textId="77777777" w:rsidTr="00107F43">
        <w:trPr>
          <w:trHeight w:val="288"/>
        </w:trPr>
        <w:tc>
          <w:tcPr>
            <w:tcW w:w="750" w:type="dxa"/>
          </w:tcPr>
          <w:p w14:paraId="30B8946B" w14:textId="77777777" w:rsidR="0099500C" w:rsidRDefault="0011782C" w:rsidP="00107F43">
            <w:pPr>
              <w:rPr>
                <w:sz w:val="20"/>
                <w:szCs w:val="20"/>
              </w:rPr>
            </w:pPr>
            <w:r>
              <w:rPr>
                <w:sz w:val="20"/>
                <w:szCs w:val="20"/>
              </w:rPr>
              <w:t>0900</w:t>
            </w:r>
          </w:p>
          <w:p w14:paraId="12E602AC" w14:textId="571E1646" w:rsidR="0011782C" w:rsidRDefault="0011782C" w:rsidP="00107F43">
            <w:pPr>
              <w:rPr>
                <w:sz w:val="20"/>
                <w:szCs w:val="20"/>
              </w:rPr>
            </w:pPr>
            <w:r>
              <w:rPr>
                <w:sz w:val="20"/>
                <w:szCs w:val="20"/>
              </w:rPr>
              <w:t>0915</w:t>
            </w:r>
          </w:p>
          <w:p w14:paraId="38496694" w14:textId="11FC159E" w:rsidR="002F4610" w:rsidRDefault="002F4610" w:rsidP="00107F43">
            <w:pPr>
              <w:rPr>
                <w:sz w:val="20"/>
                <w:szCs w:val="20"/>
              </w:rPr>
            </w:pPr>
            <w:r>
              <w:rPr>
                <w:sz w:val="20"/>
                <w:szCs w:val="20"/>
              </w:rPr>
              <w:t>0930</w:t>
            </w:r>
          </w:p>
          <w:p w14:paraId="0ED5F883" w14:textId="4743CD73" w:rsidR="002F4610" w:rsidRDefault="002F4610" w:rsidP="00107F43">
            <w:pPr>
              <w:rPr>
                <w:sz w:val="20"/>
                <w:szCs w:val="20"/>
              </w:rPr>
            </w:pPr>
            <w:r>
              <w:rPr>
                <w:sz w:val="20"/>
                <w:szCs w:val="20"/>
              </w:rPr>
              <w:t>0945</w:t>
            </w:r>
          </w:p>
          <w:p w14:paraId="36AED75A" w14:textId="408A40D5" w:rsidR="0011782C" w:rsidRPr="00E00A27" w:rsidRDefault="0011782C" w:rsidP="00107F43">
            <w:pPr>
              <w:rPr>
                <w:sz w:val="20"/>
                <w:szCs w:val="20"/>
              </w:rPr>
            </w:pPr>
          </w:p>
        </w:tc>
        <w:tc>
          <w:tcPr>
            <w:tcW w:w="977" w:type="dxa"/>
          </w:tcPr>
          <w:p w14:paraId="20FCC87C" w14:textId="77777777" w:rsidR="0099500C" w:rsidRDefault="00E00A27" w:rsidP="00107F43">
            <w:pPr>
              <w:rPr>
                <w:sz w:val="20"/>
                <w:szCs w:val="20"/>
              </w:rPr>
            </w:pPr>
            <w:r>
              <w:rPr>
                <w:sz w:val="20"/>
                <w:szCs w:val="20"/>
              </w:rPr>
              <w:t>I</w:t>
            </w:r>
          </w:p>
          <w:p w14:paraId="6D195415" w14:textId="77777777" w:rsidR="004A6D5C" w:rsidRDefault="004A6D5C" w:rsidP="00107F43">
            <w:pPr>
              <w:rPr>
                <w:sz w:val="20"/>
                <w:szCs w:val="20"/>
              </w:rPr>
            </w:pPr>
            <w:r>
              <w:rPr>
                <w:sz w:val="20"/>
                <w:szCs w:val="20"/>
              </w:rPr>
              <w:t>E</w:t>
            </w:r>
          </w:p>
          <w:p w14:paraId="46D80922" w14:textId="77777777" w:rsidR="004A6D5C" w:rsidRDefault="004A6D5C" w:rsidP="00107F43">
            <w:pPr>
              <w:rPr>
                <w:sz w:val="20"/>
                <w:szCs w:val="20"/>
              </w:rPr>
            </w:pPr>
            <w:r>
              <w:rPr>
                <w:sz w:val="20"/>
                <w:szCs w:val="20"/>
              </w:rPr>
              <w:t>I</w:t>
            </w:r>
          </w:p>
          <w:p w14:paraId="6C886F0F" w14:textId="68E34533" w:rsidR="004A6D5C" w:rsidRPr="00E00A27" w:rsidRDefault="004A6D5C" w:rsidP="00107F43">
            <w:pPr>
              <w:rPr>
                <w:sz w:val="20"/>
                <w:szCs w:val="20"/>
              </w:rPr>
            </w:pPr>
            <w:r>
              <w:rPr>
                <w:sz w:val="20"/>
                <w:szCs w:val="20"/>
              </w:rPr>
              <w:t>E</w:t>
            </w:r>
          </w:p>
        </w:tc>
        <w:tc>
          <w:tcPr>
            <w:tcW w:w="8450" w:type="dxa"/>
          </w:tcPr>
          <w:p w14:paraId="33A2CD30" w14:textId="5C6AA898" w:rsidR="0099500C" w:rsidRDefault="00E00A27" w:rsidP="00107F43">
            <w:pPr>
              <w:rPr>
                <w:sz w:val="20"/>
                <w:szCs w:val="20"/>
              </w:rPr>
            </w:pPr>
            <w:r>
              <w:rPr>
                <w:sz w:val="20"/>
                <w:szCs w:val="20"/>
              </w:rPr>
              <w:t xml:space="preserve">Assisted to </w:t>
            </w:r>
            <w:r w:rsidR="004A6D5C">
              <w:rPr>
                <w:sz w:val="20"/>
                <w:szCs w:val="20"/>
              </w:rPr>
              <w:t>bathroom -------------------------------------------------------------------------------------------WD</w:t>
            </w:r>
          </w:p>
          <w:p w14:paraId="7A9877C1" w14:textId="6B6F3385" w:rsidR="004A6D5C" w:rsidRDefault="004A6D5C" w:rsidP="00107F43">
            <w:pPr>
              <w:rPr>
                <w:sz w:val="20"/>
                <w:szCs w:val="20"/>
              </w:rPr>
            </w:pPr>
            <w:r>
              <w:rPr>
                <w:sz w:val="20"/>
                <w:szCs w:val="20"/>
              </w:rPr>
              <w:t xml:space="preserve">Could not urinate </w:t>
            </w:r>
            <w:r w:rsidR="00E30AB9">
              <w:rPr>
                <w:sz w:val="20"/>
                <w:szCs w:val="20"/>
              </w:rPr>
              <w:t xml:space="preserve">has not urinated in three hours since removal of foley catheter </w:t>
            </w:r>
            <w:r>
              <w:rPr>
                <w:sz w:val="20"/>
                <w:szCs w:val="20"/>
              </w:rPr>
              <w:t>---------------------WD</w:t>
            </w:r>
          </w:p>
          <w:p w14:paraId="29D49F50" w14:textId="7A11D426" w:rsidR="004A6D5C" w:rsidRDefault="004A6D5C" w:rsidP="00107F43">
            <w:pPr>
              <w:rPr>
                <w:sz w:val="20"/>
                <w:szCs w:val="20"/>
              </w:rPr>
            </w:pPr>
            <w:r>
              <w:rPr>
                <w:sz w:val="20"/>
                <w:szCs w:val="20"/>
              </w:rPr>
              <w:t>Preformed straight catherization-------------------------------------------------------------------------------WD</w:t>
            </w:r>
          </w:p>
          <w:p w14:paraId="49198AB5" w14:textId="49D6C260" w:rsidR="004A6D5C" w:rsidRPr="00E00A27" w:rsidRDefault="004A6D5C" w:rsidP="00107F43">
            <w:pPr>
              <w:rPr>
                <w:sz w:val="20"/>
                <w:szCs w:val="20"/>
              </w:rPr>
            </w:pPr>
            <w:r>
              <w:rPr>
                <w:sz w:val="20"/>
                <w:szCs w:val="20"/>
              </w:rPr>
              <w:t>Obtained 600mL urine, saturated three pads in last hour, fundus at umbilicus and midline, reported finding to physician</w:t>
            </w:r>
            <w:r w:rsidR="000C63DA">
              <w:rPr>
                <w:sz w:val="20"/>
                <w:szCs w:val="20"/>
              </w:rPr>
              <w:t xml:space="preserve"> and</w:t>
            </w:r>
            <w:r>
              <w:rPr>
                <w:sz w:val="20"/>
                <w:szCs w:val="20"/>
              </w:rPr>
              <w:t xml:space="preserve"> pain 3/10-------------------------------------------------------------------------WD</w:t>
            </w:r>
          </w:p>
        </w:tc>
        <w:tc>
          <w:tcPr>
            <w:tcW w:w="911" w:type="dxa"/>
          </w:tcPr>
          <w:p w14:paraId="558C20E3" w14:textId="77777777" w:rsidR="0099500C" w:rsidRDefault="000C63DA" w:rsidP="00107F43">
            <w:pPr>
              <w:rPr>
                <w:sz w:val="20"/>
                <w:szCs w:val="20"/>
              </w:rPr>
            </w:pPr>
            <w:r>
              <w:rPr>
                <w:sz w:val="20"/>
                <w:szCs w:val="20"/>
              </w:rPr>
              <w:t>1,2,3,4</w:t>
            </w:r>
          </w:p>
          <w:p w14:paraId="24914857" w14:textId="77777777" w:rsidR="000C63DA" w:rsidRDefault="000C63DA" w:rsidP="00107F43">
            <w:pPr>
              <w:rPr>
                <w:sz w:val="20"/>
                <w:szCs w:val="20"/>
              </w:rPr>
            </w:pPr>
            <w:r>
              <w:rPr>
                <w:sz w:val="20"/>
                <w:szCs w:val="20"/>
              </w:rPr>
              <w:t>3</w:t>
            </w:r>
          </w:p>
          <w:p w14:paraId="2232CAE5" w14:textId="3557F55C" w:rsidR="000C63DA" w:rsidRDefault="000C63DA" w:rsidP="00107F43">
            <w:pPr>
              <w:rPr>
                <w:sz w:val="20"/>
                <w:szCs w:val="20"/>
              </w:rPr>
            </w:pPr>
            <w:r>
              <w:rPr>
                <w:sz w:val="20"/>
                <w:szCs w:val="20"/>
              </w:rPr>
              <w:t>2,3</w:t>
            </w:r>
          </w:p>
          <w:p w14:paraId="07FA5B96" w14:textId="77777777" w:rsidR="000C63DA" w:rsidRDefault="000C63DA" w:rsidP="00107F43">
            <w:pPr>
              <w:rPr>
                <w:sz w:val="20"/>
                <w:szCs w:val="20"/>
              </w:rPr>
            </w:pPr>
          </w:p>
          <w:p w14:paraId="73EB301F" w14:textId="6C1705CA" w:rsidR="000C63DA" w:rsidRPr="00E00A27" w:rsidRDefault="000C63DA" w:rsidP="00107F43">
            <w:pPr>
              <w:rPr>
                <w:sz w:val="20"/>
                <w:szCs w:val="20"/>
              </w:rPr>
            </w:pPr>
            <w:r>
              <w:rPr>
                <w:sz w:val="20"/>
                <w:szCs w:val="20"/>
              </w:rPr>
              <w:t>1,2,3,4</w:t>
            </w:r>
          </w:p>
        </w:tc>
      </w:tr>
      <w:tr w:rsidR="0099500C" w14:paraId="39D45CC8" w14:textId="77777777" w:rsidTr="00107F43">
        <w:trPr>
          <w:trHeight w:val="288"/>
        </w:trPr>
        <w:tc>
          <w:tcPr>
            <w:tcW w:w="750" w:type="dxa"/>
          </w:tcPr>
          <w:p w14:paraId="0291C543" w14:textId="35BABD92" w:rsidR="0099500C" w:rsidRPr="00E00A27" w:rsidRDefault="002F4610" w:rsidP="00107F43">
            <w:pPr>
              <w:rPr>
                <w:sz w:val="20"/>
                <w:szCs w:val="20"/>
              </w:rPr>
            </w:pPr>
            <w:r>
              <w:rPr>
                <w:sz w:val="20"/>
                <w:szCs w:val="20"/>
              </w:rPr>
              <w:t>1100</w:t>
            </w:r>
          </w:p>
        </w:tc>
        <w:tc>
          <w:tcPr>
            <w:tcW w:w="977" w:type="dxa"/>
          </w:tcPr>
          <w:p w14:paraId="2D495D21" w14:textId="5A9B86F0" w:rsidR="0099500C" w:rsidRPr="00E00A27" w:rsidRDefault="00E30AB9" w:rsidP="00107F43">
            <w:pPr>
              <w:rPr>
                <w:sz w:val="20"/>
                <w:szCs w:val="20"/>
              </w:rPr>
            </w:pPr>
            <w:r>
              <w:rPr>
                <w:sz w:val="20"/>
                <w:szCs w:val="20"/>
              </w:rPr>
              <w:t>I</w:t>
            </w:r>
          </w:p>
        </w:tc>
        <w:tc>
          <w:tcPr>
            <w:tcW w:w="8450" w:type="dxa"/>
          </w:tcPr>
          <w:p w14:paraId="728680E5" w14:textId="6C0F168B" w:rsidR="0099500C" w:rsidRPr="00E00A27" w:rsidRDefault="004A6D5C" w:rsidP="00107F43">
            <w:pPr>
              <w:rPr>
                <w:sz w:val="20"/>
                <w:szCs w:val="20"/>
              </w:rPr>
            </w:pPr>
            <w:r>
              <w:rPr>
                <w:sz w:val="20"/>
                <w:szCs w:val="20"/>
              </w:rPr>
              <w:t xml:space="preserve">Administered ibuprofen </w:t>
            </w:r>
            <w:r w:rsidR="00E30AB9">
              <w:rPr>
                <w:sz w:val="20"/>
                <w:szCs w:val="20"/>
              </w:rPr>
              <w:t>600 mg------------------------------------------------------------------------------WD</w:t>
            </w:r>
          </w:p>
        </w:tc>
        <w:tc>
          <w:tcPr>
            <w:tcW w:w="911" w:type="dxa"/>
          </w:tcPr>
          <w:p w14:paraId="2D0BD418" w14:textId="0A6CA35E" w:rsidR="0099500C" w:rsidRPr="00E00A27" w:rsidRDefault="000C63DA" w:rsidP="00107F43">
            <w:pPr>
              <w:rPr>
                <w:sz w:val="20"/>
                <w:szCs w:val="20"/>
              </w:rPr>
            </w:pPr>
            <w:r>
              <w:rPr>
                <w:sz w:val="20"/>
                <w:szCs w:val="20"/>
              </w:rPr>
              <w:t>4</w:t>
            </w:r>
          </w:p>
        </w:tc>
      </w:tr>
      <w:tr w:rsidR="0099500C" w14:paraId="08E6D3A8" w14:textId="77777777" w:rsidTr="00107F43">
        <w:trPr>
          <w:trHeight w:val="288"/>
        </w:trPr>
        <w:tc>
          <w:tcPr>
            <w:tcW w:w="750" w:type="dxa"/>
          </w:tcPr>
          <w:p w14:paraId="22F84A1C" w14:textId="57B4A122" w:rsidR="0099500C" w:rsidRPr="00E00A27" w:rsidRDefault="002F4610" w:rsidP="00107F43">
            <w:pPr>
              <w:rPr>
                <w:sz w:val="20"/>
                <w:szCs w:val="20"/>
              </w:rPr>
            </w:pPr>
            <w:r>
              <w:rPr>
                <w:sz w:val="20"/>
                <w:szCs w:val="20"/>
              </w:rPr>
              <w:t>1130</w:t>
            </w:r>
          </w:p>
        </w:tc>
        <w:tc>
          <w:tcPr>
            <w:tcW w:w="977" w:type="dxa"/>
          </w:tcPr>
          <w:p w14:paraId="2A3FEBC4" w14:textId="1B947DE8" w:rsidR="0099500C" w:rsidRPr="00E00A27" w:rsidRDefault="00E30AB9" w:rsidP="00107F43">
            <w:pPr>
              <w:rPr>
                <w:sz w:val="20"/>
                <w:szCs w:val="20"/>
              </w:rPr>
            </w:pPr>
            <w:r>
              <w:rPr>
                <w:sz w:val="20"/>
                <w:szCs w:val="20"/>
              </w:rPr>
              <w:t>E</w:t>
            </w:r>
          </w:p>
        </w:tc>
        <w:tc>
          <w:tcPr>
            <w:tcW w:w="8450" w:type="dxa"/>
          </w:tcPr>
          <w:p w14:paraId="71447EA4" w14:textId="370800B8" w:rsidR="0099500C" w:rsidRPr="00E00A27" w:rsidRDefault="00E30AB9" w:rsidP="00107F43">
            <w:pPr>
              <w:rPr>
                <w:sz w:val="20"/>
                <w:szCs w:val="20"/>
              </w:rPr>
            </w:pPr>
            <w:r>
              <w:rPr>
                <w:sz w:val="20"/>
                <w:szCs w:val="20"/>
              </w:rPr>
              <w:t>Pain 1/10</w:t>
            </w:r>
            <w:r w:rsidR="000C63DA">
              <w:rPr>
                <w:sz w:val="20"/>
                <w:szCs w:val="20"/>
              </w:rPr>
              <w:t xml:space="preserve">, asked to see baby to breast feed </w:t>
            </w:r>
            <w:r>
              <w:rPr>
                <w:sz w:val="20"/>
                <w:szCs w:val="20"/>
              </w:rPr>
              <w:t>-------------------------</w:t>
            </w:r>
            <w:r w:rsidR="000C63DA">
              <w:rPr>
                <w:sz w:val="20"/>
                <w:szCs w:val="20"/>
              </w:rPr>
              <w:t>---</w:t>
            </w:r>
            <w:r>
              <w:rPr>
                <w:sz w:val="20"/>
                <w:szCs w:val="20"/>
              </w:rPr>
              <w:t>-----------------------------------WD</w:t>
            </w:r>
          </w:p>
        </w:tc>
        <w:tc>
          <w:tcPr>
            <w:tcW w:w="911" w:type="dxa"/>
          </w:tcPr>
          <w:p w14:paraId="6BBB3B82" w14:textId="10C6DB1F" w:rsidR="0099500C" w:rsidRPr="00E00A27" w:rsidRDefault="000C63DA" w:rsidP="00107F43">
            <w:pPr>
              <w:rPr>
                <w:sz w:val="20"/>
                <w:szCs w:val="20"/>
              </w:rPr>
            </w:pPr>
            <w:r>
              <w:rPr>
                <w:sz w:val="20"/>
                <w:szCs w:val="20"/>
              </w:rPr>
              <w:t>4, 5</w:t>
            </w:r>
          </w:p>
        </w:tc>
      </w:tr>
      <w:tr w:rsidR="0099500C" w14:paraId="014128A8" w14:textId="77777777" w:rsidTr="00107F43">
        <w:trPr>
          <w:trHeight w:val="288"/>
        </w:trPr>
        <w:tc>
          <w:tcPr>
            <w:tcW w:w="750" w:type="dxa"/>
          </w:tcPr>
          <w:p w14:paraId="1A527707" w14:textId="5CF7638F" w:rsidR="0099500C" w:rsidRPr="00E00A27" w:rsidRDefault="00E30AB9" w:rsidP="00107F43">
            <w:pPr>
              <w:rPr>
                <w:sz w:val="20"/>
                <w:szCs w:val="20"/>
              </w:rPr>
            </w:pPr>
            <w:r>
              <w:rPr>
                <w:sz w:val="20"/>
                <w:szCs w:val="20"/>
              </w:rPr>
              <w:t>1230</w:t>
            </w:r>
          </w:p>
        </w:tc>
        <w:tc>
          <w:tcPr>
            <w:tcW w:w="977" w:type="dxa"/>
          </w:tcPr>
          <w:p w14:paraId="68ACF459" w14:textId="58140F29" w:rsidR="0099500C" w:rsidRPr="00E00A27" w:rsidRDefault="00E30AB9" w:rsidP="00107F43">
            <w:pPr>
              <w:rPr>
                <w:sz w:val="20"/>
                <w:szCs w:val="20"/>
              </w:rPr>
            </w:pPr>
            <w:r>
              <w:rPr>
                <w:sz w:val="20"/>
                <w:szCs w:val="20"/>
              </w:rPr>
              <w:t>I</w:t>
            </w:r>
          </w:p>
        </w:tc>
        <w:tc>
          <w:tcPr>
            <w:tcW w:w="8450" w:type="dxa"/>
          </w:tcPr>
          <w:p w14:paraId="4E26EBFF" w14:textId="02DD1F5E" w:rsidR="0099500C" w:rsidRPr="00E00A27" w:rsidRDefault="00E30AB9" w:rsidP="00E30AB9">
            <w:pPr>
              <w:rPr>
                <w:sz w:val="20"/>
                <w:szCs w:val="20"/>
              </w:rPr>
            </w:pPr>
            <w:r>
              <w:rPr>
                <w:sz w:val="20"/>
                <w:szCs w:val="20"/>
              </w:rPr>
              <w:t>Provided continuous and firm fundal massage, applied NC 2L-------------------------------------------WD</w:t>
            </w:r>
          </w:p>
        </w:tc>
        <w:tc>
          <w:tcPr>
            <w:tcW w:w="911" w:type="dxa"/>
          </w:tcPr>
          <w:p w14:paraId="46388488" w14:textId="1773A8EC" w:rsidR="0099500C" w:rsidRPr="00E00A27" w:rsidRDefault="000C63DA" w:rsidP="00107F43">
            <w:pPr>
              <w:rPr>
                <w:sz w:val="20"/>
                <w:szCs w:val="20"/>
              </w:rPr>
            </w:pPr>
            <w:r>
              <w:rPr>
                <w:sz w:val="20"/>
                <w:szCs w:val="20"/>
              </w:rPr>
              <w:t>1,2,4</w:t>
            </w:r>
          </w:p>
        </w:tc>
      </w:tr>
      <w:tr w:rsidR="0099500C" w14:paraId="06273FD6" w14:textId="77777777" w:rsidTr="00107F43">
        <w:trPr>
          <w:trHeight w:val="288"/>
        </w:trPr>
        <w:tc>
          <w:tcPr>
            <w:tcW w:w="750" w:type="dxa"/>
          </w:tcPr>
          <w:p w14:paraId="6478C5DC" w14:textId="77777777" w:rsidR="0099500C" w:rsidRDefault="00174D8A" w:rsidP="00107F43">
            <w:pPr>
              <w:rPr>
                <w:sz w:val="20"/>
                <w:szCs w:val="20"/>
              </w:rPr>
            </w:pPr>
            <w:r>
              <w:rPr>
                <w:sz w:val="20"/>
                <w:szCs w:val="20"/>
              </w:rPr>
              <w:t>1300</w:t>
            </w:r>
          </w:p>
          <w:p w14:paraId="5E4DF412" w14:textId="77777777" w:rsidR="00174D8A" w:rsidRDefault="00174D8A" w:rsidP="00107F43">
            <w:pPr>
              <w:rPr>
                <w:sz w:val="20"/>
                <w:szCs w:val="20"/>
              </w:rPr>
            </w:pPr>
            <w:r>
              <w:rPr>
                <w:sz w:val="20"/>
                <w:szCs w:val="20"/>
              </w:rPr>
              <w:t>1330</w:t>
            </w:r>
          </w:p>
          <w:p w14:paraId="3BC160F1" w14:textId="12DD6FC6" w:rsidR="00174D8A" w:rsidRPr="00E00A27" w:rsidRDefault="00174D8A" w:rsidP="00107F43">
            <w:pPr>
              <w:rPr>
                <w:sz w:val="20"/>
                <w:szCs w:val="20"/>
              </w:rPr>
            </w:pPr>
            <w:r>
              <w:rPr>
                <w:sz w:val="20"/>
                <w:szCs w:val="20"/>
              </w:rPr>
              <w:t>1345</w:t>
            </w:r>
          </w:p>
        </w:tc>
        <w:tc>
          <w:tcPr>
            <w:tcW w:w="977" w:type="dxa"/>
          </w:tcPr>
          <w:p w14:paraId="1470D53B" w14:textId="77777777" w:rsidR="0099500C" w:rsidRDefault="00E30AB9" w:rsidP="00107F43">
            <w:pPr>
              <w:rPr>
                <w:sz w:val="20"/>
                <w:szCs w:val="20"/>
              </w:rPr>
            </w:pPr>
            <w:r>
              <w:rPr>
                <w:sz w:val="20"/>
                <w:szCs w:val="20"/>
              </w:rPr>
              <w:t xml:space="preserve">E </w:t>
            </w:r>
          </w:p>
          <w:p w14:paraId="1223AEA8" w14:textId="77777777" w:rsidR="000C63DA" w:rsidRDefault="000C63DA" w:rsidP="00107F43">
            <w:pPr>
              <w:rPr>
                <w:sz w:val="20"/>
                <w:szCs w:val="20"/>
              </w:rPr>
            </w:pPr>
            <w:r>
              <w:rPr>
                <w:sz w:val="20"/>
                <w:szCs w:val="20"/>
              </w:rPr>
              <w:t>I</w:t>
            </w:r>
          </w:p>
          <w:p w14:paraId="04B0C1F7" w14:textId="7DF02916" w:rsidR="000C63DA" w:rsidRPr="00E00A27" w:rsidRDefault="000C63DA" w:rsidP="00107F43">
            <w:pPr>
              <w:rPr>
                <w:sz w:val="20"/>
                <w:szCs w:val="20"/>
              </w:rPr>
            </w:pPr>
            <w:r>
              <w:rPr>
                <w:sz w:val="20"/>
                <w:szCs w:val="20"/>
              </w:rPr>
              <w:t>E</w:t>
            </w:r>
          </w:p>
        </w:tc>
        <w:tc>
          <w:tcPr>
            <w:tcW w:w="8450" w:type="dxa"/>
          </w:tcPr>
          <w:p w14:paraId="39815011" w14:textId="77777777" w:rsidR="0099500C" w:rsidRDefault="00E30AB9" w:rsidP="00107F43">
            <w:pPr>
              <w:rPr>
                <w:sz w:val="20"/>
                <w:szCs w:val="20"/>
              </w:rPr>
            </w:pPr>
            <w:r>
              <w:rPr>
                <w:sz w:val="20"/>
                <w:szCs w:val="20"/>
              </w:rPr>
              <w:t>Uterus +2 and midline, slightly boggy, large rubra, perineum intact spo2 98%------------------------WD</w:t>
            </w:r>
          </w:p>
          <w:p w14:paraId="5801B998" w14:textId="77777777" w:rsidR="00E30AB9" w:rsidRDefault="00E30AB9" w:rsidP="00107F43">
            <w:pPr>
              <w:rPr>
                <w:sz w:val="20"/>
                <w:szCs w:val="20"/>
              </w:rPr>
            </w:pPr>
            <w:r>
              <w:rPr>
                <w:sz w:val="20"/>
                <w:szCs w:val="20"/>
              </w:rPr>
              <w:t>Weighted peri pad----------------------------------------------------------------------------------------------WD</w:t>
            </w:r>
          </w:p>
          <w:p w14:paraId="0C0DD974" w14:textId="43141187" w:rsidR="00E30AB9" w:rsidRPr="00E00A27" w:rsidRDefault="00E30AB9" w:rsidP="00107F43">
            <w:pPr>
              <w:rPr>
                <w:sz w:val="20"/>
                <w:szCs w:val="20"/>
              </w:rPr>
            </w:pPr>
            <w:r>
              <w:rPr>
                <w:sz w:val="20"/>
                <w:szCs w:val="20"/>
              </w:rPr>
              <w:t>wt</w:t>
            </w:r>
            <w:r w:rsidR="005C10D2">
              <w:rPr>
                <w:sz w:val="20"/>
                <w:szCs w:val="20"/>
              </w:rPr>
              <w:t xml:space="preserve"> of</w:t>
            </w:r>
            <w:r>
              <w:rPr>
                <w:sz w:val="20"/>
                <w:szCs w:val="20"/>
              </w:rPr>
              <w:t xml:space="preserve"> peripad 367 g (took into consideration dry pad wt)</w:t>
            </w:r>
            <w:r w:rsidR="00003621">
              <w:rPr>
                <w:sz w:val="20"/>
                <w:szCs w:val="20"/>
              </w:rPr>
              <w:t>, clots expressed upon palpation, no placental fragments noted upon visual examination-----------------------------------------------------------------WD</w:t>
            </w:r>
          </w:p>
        </w:tc>
        <w:tc>
          <w:tcPr>
            <w:tcW w:w="911" w:type="dxa"/>
          </w:tcPr>
          <w:p w14:paraId="2128C7FB" w14:textId="77777777" w:rsidR="0099500C" w:rsidRDefault="000C63DA" w:rsidP="00107F43">
            <w:pPr>
              <w:rPr>
                <w:sz w:val="20"/>
                <w:szCs w:val="20"/>
              </w:rPr>
            </w:pPr>
            <w:r>
              <w:rPr>
                <w:sz w:val="20"/>
                <w:szCs w:val="20"/>
              </w:rPr>
              <w:t>1,2,4</w:t>
            </w:r>
          </w:p>
          <w:p w14:paraId="3EE6F0B5" w14:textId="77777777" w:rsidR="000C63DA" w:rsidRDefault="000C63DA" w:rsidP="00107F43">
            <w:pPr>
              <w:rPr>
                <w:sz w:val="20"/>
                <w:szCs w:val="20"/>
              </w:rPr>
            </w:pPr>
            <w:r>
              <w:rPr>
                <w:sz w:val="20"/>
                <w:szCs w:val="20"/>
              </w:rPr>
              <w:t>1</w:t>
            </w:r>
          </w:p>
          <w:p w14:paraId="5AD245F9" w14:textId="77777777" w:rsidR="000C63DA" w:rsidRDefault="000C63DA" w:rsidP="00107F43">
            <w:pPr>
              <w:rPr>
                <w:sz w:val="20"/>
                <w:szCs w:val="20"/>
              </w:rPr>
            </w:pPr>
          </w:p>
          <w:p w14:paraId="0A5BFDE0" w14:textId="4FD34D6E" w:rsidR="000C63DA" w:rsidRPr="00E00A27" w:rsidRDefault="000C63DA" w:rsidP="00107F43">
            <w:pPr>
              <w:rPr>
                <w:sz w:val="20"/>
                <w:szCs w:val="20"/>
              </w:rPr>
            </w:pPr>
            <w:r>
              <w:rPr>
                <w:sz w:val="20"/>
                <w:szCs w:val="20"/>
              </w:rPr>
              <w:t>1</w:t>
            </w:r>
          </w:p>
        </w:tc>
      </w:tr>
      <w:tr w:rsidR="0099500C" w14:paraId="3958395F" w14:textId="77777777" w:rsidTr="00107F43">
        <w:trPr>
          <w:trHeight w:val="288"/>
        </w:trPr>
        <w:tc>
          <w:tcPr>
            <w:tcW w:w="750" w:type="dxa"/>
          </w:tcPr>
          <w:p w14:paraId="2AC8B6D5" w14:textId="0C2F3D64" w:rsidR="0099500C" w:rsidRPr="00E00A27" w:rsidRDefault="00174D8A" w:rsidP="00107F43">
            <w:pPr>
              <w:rPr>
                <w:sz w:val="20"/>
                <w:szCs w:val="20"/>
              </w:rPr>
            </w:pPr>
            <w:r>
              <w:rPr>
                <w:sz w:val="20"/>
                <w:szCs w:val="20"/>
              </w:rPr>
              <w:t>1430</w:t>
            </w:r>
          </w:p>
        </w:tc>
        <w:tc>
          <w:tcPr>
            <w:tcW w:w="977" w:type="dxa"/>
          </w:tcPr>
          <w:p w14:paraId="711AC4CB" w14:textId="2D8B615C" w:rsidR="0099500C" w:rsidRPr="00E00A27" w:rsidRDefault="00003621" w:rsidP="00107F43">
            <w:pPr>
              <w:rPr>
                <w:sz w:val="20"/>
                <w:szCs w:val="20"/>
              </w:rPr>
            </w:pPr>
            <w:r>
              <w:rPr>
                <w:sz w:val="20"/>
                <w:szCs w:val="20"/>
              </w:rPr>
              <w:t>I</w:t>
            </w:r>
          </w:p>
        </w:tc>
        <w:tc>
          <w:tcPr>
            <w:tcW w:w="8450" w:type="dxa"/>
          </w:tcPr>
          <w:p w14:paraId="2AFCA186" w14:textId="5E4F9170" w:rsidR="0099500C" w:rsidRPr="00E00A27" w:rsidRDefault="00003621" w:rsidP="00107F43">
            <w:pPr>
              <w:rPr>
                <w:sz w:val="20"/>
                <w:szCs w:val="20"/>
              </w:rPr>
            </w:pPr>
            <w:r>
              <w:rPr>
                <w:sz w:val="20"/>
                <w:szCs w:val="20"/>
              </w:rPr>
              <w:t>Contacted provider regarding new prescription of Carboprost 250mcg------------------------------WD</w:t>
            </w:r>
          </w:p>
        </w:tc>
        <w:tc>
          <w:tcPr>
            <w:tcW w:w="911" w:type="dxa"/>
          </w:tcPr>
          <w:p w14:paraId="38CD5C3C" w14:textId="784E44FB" w:rsidR="0099500C" w:rsidRPr="00E00A27" w:rsidRDefault="000C63DA" w:rsidP="00107F43">
            <w:pPr>
              <w:rPr>
                <w:sz w:val="20"/>
                <w:szCs w:val="20"/>
              </w:rPr>
            </w:pPr>
            <w:r>
              <w:rPr>
                <w:sz w:val="20"/>
                <w:szCs w:val="20"/>
              </w:rPr>
              <w:t>1</w:t>
            </w:r>
          </w:p>
        </w:tc>
      </w:tr>
      <w:tr w:rsidR="0099500C" w14:paraId="62CE78B9" w14:textId="77777777" w:rsidTr="00107F43">
        <w:trPr>
          <w:trHeight w:val="288"/>
        </w:trPr>
        <w:tc>
          <w:tcPr>
            <w:tcW w:w="750" w:type="dxa"/>
          </w:tcPr>
          <w:p w14:paraId="089DC79C" w14:textId="4FCE0706" w:rsidR="0099500C" w:rsidRPr="00E00A27" w:rsidRDefault="00174D8A" w:rsidP="00107F43">
            <w:pPr>
              <w:rPr>
                <w:sz w:val="20"/>
                <w:szCs w:val="20"/>
              </w:rPr>
            </w:pPr>
            <w:r>
              <w:rPr>
                <w:sz w:val="20"/>
                <w:szCs w:val="20"/>
              </w:rPr>
              <w:lastRenderedPageBreak/>
              <w:t>1500</w:t>
            </w:r>
          </w:p>
        </w:tc>
        <w:tc>
          <w:tcPr>
            <w:tcW w:w="977" w:type="dxa"/>
          </w:tcPr>
          <w:p w14:paraId="27FF53D6" w14:textId="5722E0EF" w:rsidR="0099500C" w:rsidRPr="00E00A27" w:rsidRDefault="00003621" w:rsidP="00107F43">
            <w:pPr>
              <w:rPr>
                <w:sz w:val="20"/>
                <w:szCs w:val="20"/>
              </w:rPr>
            </w:pPr>
            <w:r>
              <w:rPr>
                <w:sz w:val="20"/>
                <w:szCs w:val="20"/>
              </w:rPr>
              <w:t>E</w:t>
            </w:r>
          </w:p>
        </w:tc>
        <w:tc>
          <w:tcPr>
            <w:tcW w:w="8450" w:type="dxa"/>
          </w:tcPr>
          <w:p w14:paraId="093FFA02" w14:textId="0D68C318" w:rsidR="0099500C" w:rsidRPr="00E00A27" w:rsidRDefault="00003621" w:rsidP="00107F43">
            <w:pPr>
              <w:rPr>
                <w:sz w:val="20"/>
                <w:szCs w:val="20"/>
              </w:rPr>
            </w:pPr>
            <w:r>
              <w:rPr>
                <w:sz w:val="20"/>
                <w:szCs w:val="20"/>
              </w:rPr>
              <w:t xml:space="preserve">Contraindicated with HX of asthma, provider </w:t>
            </w:r>
            <w:r w:rsidR="00A50E22">
              <w:rPr>
                <w:sz w:val="20"/>
                <w:szCs w:val="20"/>
              </w:rPr>
              <w:t>discontinued medication ------------------------------WD</w:t>
            </w:r>
          </w:p>
        </w:tc>
        <w:tc>
          <w:tcPr>
            <w:tcW w:w="911" w:type="dxa"/>
          </w:tcPr>
          <w:p w14:paraId="7666DA37" w14:textId="4EEBB18B" w:rsidR="0099500C" w:rsidRPr="00E00A27" w:rsidRDefault="000C63DA" w:rsidP="00107F43">
            <w:pPr>
              <w:rPr>
                <w:sz w:val="20"/>
                <w:szCs w:val="20"/>
              </w:rPr>
            </w:pPr>
            <w:r>
              <w:rPr>
                <w:sz w:val="20"/>
                <w:szCs w:val="20"/>
              </w:rPr>
              <w:t>1</w:t>
            </w:r>
          </w:p>
        </w:tc>
      </w:tr>
      <w:tr w:rsidR="0099500C" w14:paraId="63F8F738" w14:textId="77777777" w:rsidTr="00107F43">
        <w:trPr>
          <w:trHeight w:val="288"/>
        </w:trPr>
        <w:tc>
          <w:tcPr>
            <w:tcW w:w="750" w:type="dxa"/>
          </w:tcPr>
          <w:p w14:paraId="25FA3E14" w14:textId="6C96E151" w:rsidR="0099500C" w:rsidRPr="00E00A27" w:rsidRDefault="00174D8A" w:rsidP="00107F43">
            <w:pPr>
              <w:rPr>
                <w:sz w:val="20"/>
                <w:szCs w:val="20"/>
              </w:rPr>
            </w:pPr>
            <w:r>
              <w:rPr>
                <w:sz w:val="20"/>
                <w:szCs w:val="20"/>
              </w:rPr>
              <w:t>1530</w:t>
            </w:r>
          </w:p>
        </w:tc>
        <w:tc>
          <w:tcPr>
            <w:tcW w:w="977" w:type="dxa"/>
          </w:tcPr>
          <w:p w14:paraId="0C2C5C30" w14:textId="1DB69341" w:rsidR="0099500C" w:rsidRPr="00E00A27" w:rsidRDefault="00A50E22" w:rsidP="00107F43">
            <w:pPr>
              <w:rPr>
                <w:sz w:val="20"/>
                <w:szCs w:val="20"/>
              </w:rPr>
            </w:pPr>
            <w:r>
              <w:rPr>
                <w:sz w:val="20"/>
                <w:szCs w:val="20"/>
              </w:rPr>
              <w:t>E</w:t>
            </w:r>
          </w:p>
        </w:tc>
        <w:tc>
          <w:tcPr>
            <w:tcW w:w="8450" w:type="dxa"/>
          </w:tcPr>
          <w:p w14:paraId="1CD94587" w14:textId="3ECACE3F" w:rsidR="0099500C" w:rsidRPr="00E00A27" w:rsidRDefault="00A50E22" w:rsidP="00107F43">
            <w:pPr>
              <w:pStyle w:val="Header"/>
              <w:tabs>
                <w:tab w:val="clear" w:pos="4320"/>
                <w:tab w:val="clear" w:pos="8640"/>
              </w:tabs>
              <w:rPr>
                <w:sz w:val="20"/>
                <w:szCs w:val="20"/>
              </w:rPr>
            </w:pPr>
            <w:r>
              <w:rPr>
                <w:sz w:val="20"/>
                <w:szCs w:val="20"/>
              </w:rPr>
              <w:t>Questioned about her increased bleeding-------------------------------------------------------------------WD</w:t>
            </w:r>
          </w:p>
        </w:tc>
        <w:tc>
          <w:tcPr>
            <w:tcW w:w="911" w:type="dxa"/>
          </w:tcPr>
          <w:p w14:paraId="564D0656" w14:textId="43070513" w:rsidR="0099500C" w:rsidRPr="00E00A27" w:rsidRDefault="000C63DA" w:rsidP="00107F43">
            <w:pPr>
              <w:pStyle w:val="Header"/>
              <w:tabs>
                <w:tab w:val="clear" w:pos="4320"/>
                <w:tab w:val="clear" w:pos="8640"/>
              </w:tabs>
              <w:rPr>
                <w:sz w:val="20"/>
                <w:szCs w:val="20"/>
              </w:rPr>
            </w:pPr>
            <w:r>
              <w:rPr>
                <w:sz w:val="20"/>
                <w:szCs w:val="20"/>
              </w:rPr>
              <w:t>1</w:t>
            </w:r>
          </w:p>
        </w:tc>
      </w:tr>
      <w:tr w:rsidR="0099500C" w14:paraId="256D5A4B" w14:textId="77777777" w:rsidTr="00107F43">
        <w:trPr>
          <w:trHeight w:val="288"/>
        </w:trPr>
        <w:tc>
          <w:tcPr>
            <w:tcW w:w="750" w:type="dxa"/>
          </w:tcPr>
          <w:p w14:paraId="61310159" w14:textId="373D82D2" w:rsidR="0099500C" w:rsidRPr="00E00A27" w:rsidRDefault="00174D8A" w:rsidP="00107F43">
            <w:pPr>
              <w:rPr>
                <w:sz w:val="20"/>
                <w:szCs w:val="20"/>
              </w:rPr>
            </w:pPr>
            <w:r>
              <w:rPr>
                <w:sz w:val="20"/>
                <w:szCs w:val="20"/>
              </w:rPr>
              <w:t>1600</w:t>
            </w:r>
          </w:p>
        </w:tc>
        <w:tc>
          <w:tcPr>
            <w:tcW w:w="977" w:type="dxa"/>
          </w:tcPr>
          <w:p w14:paraId="300DA3A7" w14:textId="7BA064F4" w:rsidR="0099500C" w:rsidRPr="00E00A27" w:rsidRDefault="00A50E22" w:rsidP="00107F43">
            <w:pPr>
              <w:rPr>
                <w:sz w:val="20"/>
                <w:szCs w:val="20"/>
              </w:rPr>
            </w:pPr>
            <w:r>
              <w:rPr>
                <w:sz w:val="20"/>
                <w:szCs w:val="20"/>
              </w:rPr>
              <w:t xml:space="preserve">I </w:t>
            </w:r>
          </w:p>
        </w:tc>
        <w:tc>
          <w:tcPr>
            <w:tcW w:w="8450" w:type="dxa"/>
          </w:tcPr>
          <w:p w14:paraId="164BFBDC" w14:textId="57361A08" w:rsidR="0099500C" w:rsidRPr="00E00A27" w:rsidRDefault="00A50E22" w:rsidP="00107F43">
            <w:pPr>
              <w:rPr>
                <w:sz w:val="20"/>
                <w:szCs w:val="20"/>
              </w:rPr>
            </w:pPr>
            <w:r>
              <w:rPr>
                <w:sz w:val="20"/>
                <w:szCs w:val="20"/>
              </w:rPr>
              <w:t>Educated on increased bleeding related to having chorioamnionitis-------------------------------------WD</w:t>
            </w:r>
          </w:p>
        </w:tc>
        <w:tc>
          <w:tcPr>
            <w:tcW w:w="911" w:type="dxa"/>
          </w:tcPr>
          <w:p w14:paraId="7C09F79E" w14:textId="7F5A9319" w:rsidR="0099500C" w:rsidRPr="00E00A27" w:rsidRDefault="000C63DA" w:rsidP="00107F43">
            <w:pPr>
              <w:rPr>
                <w:sz w:val="20"/>
                <w:szCs w:val="20"/>
              </w:rPr>
            </w:pPr>
            <w:r>
              <w:rPr>
                <w:sz w:val="20"/>
                <w:szCs w:val="20"/>
              </w:rPr>
              <w:t>1</w:t>
            </w:r>
          </w:p>
        </w:tc>
      </w:tr>
      <w:tr w:rsidR="0099500C" w14:paraId="6763CC39" w14:textId="77777777" w:rsidTr="00107F43">
        <w:trPr>
          <w:trHeight w:val="288"/>
        </w:trPr>
        <w:tc>
          <w:tcPr>
            <w:tcW w:w="750" w:type="dxa"/>
          </w:tcPr>
          <w:p w14:paraId="6F2DA651" w14:textId="7E2C9AF8" w:rsidR="0099500C" w:rsidRPr="00E00A27" w:rsidRDefault="00174D8A" w:rsidP="00107F43">
            <w:pPr>
              <w:rPr>
                <w:sz w:val="20"/>
                <w:szCs w:val="20"/>
              </w:rPr>
            </w:pPr>
            <w:r>
              <w:rPr>
                <w:sz w:val="20"/>
                <w:szCs w:val="20"/>
              </w:rPr>
              <w:t>1630</w:t>
            </w:r>
          </w:p>
        </w:tc>
        <w:tc>
          <w:tcPr>
            <w:tcW w:w="977" w:type="dxa"/>
          </w:tcPr>
          <w:p w14:paraId="45525EAC" w14:textId="51918EEE" w:rsidR="0099500C" w:rsidRPr="00E00A27" w:rsidRDefault="00A50E22" w:rsidP="00107F43">
            <w:pPr>
              <w:rPr>
                <w:sz w:val="20"/>
                <w:szCs w:val="20"/>
              </w:rPr>
            </w:pPr>
            <w:r>
              <w:rPr>
                <w:sz w:val="20"/>
                <w:szCs w:val="20"/>
              </w:rPr>
              <w:t>E</w:t>
            </w:r>
          </w:p>
        </w:tc>
        <w:tc>
          <w:tcPr>
            <w:tcW w:w="8450" w:type="dxa"/>
          </w:tcPr>
          <w:p w14:paraId="0406C009" w14:textId="49C04F17" w:rsidR="0099500C" w:rsidRPr="00E00A27" w:rsidRDefault="00A50E22" w:rsidP="00107F43">
            <w:pPr>
              <w:rPr>
                <w:sz w:val="20"/>
                <w:szCs w:val="20"/>
              </w:rPr>
            </w:pPr>
            <w:r>
              <w:rPr>
                <w:sz w:val="20"/>
                <w:szCs w:val="20"/>
              </w:rPr>
              <w:t>Has no further questions about bleeding--------------------------------------------------------------------WD</w:t>
            </w:r>
          </w:p>
        </w:tc>
        <w:tc>
          <w:tcPr>
            <w:tcW w:w="911" w:type="dxa"/>
          </w:tcPr>
          <w:p w14:paraId="1201BAB1" w14:textId="50CA272F" w:rsidR="0099500C" w:rsidRPr="00E00A27" w:rsidRDefault="000C63DA" w:rsidP="00107F43">
            <w:pPr>
              <w:rPr>
                <w:sz w:val="20"/>
                <w:szCs w:val="20"/>
              </w:rPr>
            </w:pPr>
            <w:r>
              <w:rPr>
                <w:sz w:val="20"/>
                <w:szCs w:val="20"/>
              </w:rPr>
              <w:t>1</w:t>
            </w:r>
          </w:p>
        </w:tc>
      </w:tr>
      <w:tr w:rsidR="0099500C" w14:paraId="0753BB91" w14:textId="77777777" w:rsidTr="00107F43">
        <w:trPr>
          <w:trHeight w:val="288"/>
        </w:trPr>
        <w:tc>
          <w:tcPr>
            <w:tcW w:w="750" w:type="dxa"/>
          </w:tcPr>
          <w:p w14:paraId="7A9EA230" w14:textId="599F6BCC" w:rsidR="0099500C" w:rsidRPr="00E00A27" w:rsidRDefault="00174D8A" w:rsidP="00107F43">
            <w:pPr>
              <w:rPr>
                <w:sz w:val="20"/>
                <w:szCs w:val="20"/>
              </w:rPr>
            </w:pPr>
            <w:r>
              <w:rPr>
                <w:sz w:val="20"/>
                <w:szCs w:val="20"/>
              </w:rPr>
              <w:t>1700</w:t>
            </w:r>
          </w:p>
        </w:tc>
        <w:tc>
          <w:tcPr>
            <w:tcW w:w="977" w:type="dxa"/>
          </w:tcPr>
          <w:p w14:paraId="32C0F277" w14:textId="6BAB7329" w:rsidR="0099500C" w:rsidRPr="00E00A27" w:rsidRDefault="00A50E22" w:rsidP="00107F43">
            <w:pPr>
              <w:rPr>
                <w:sz w:val="20"/>
                <w:szCs w:val="20"/>
              </w:rPr>
            </w:pPr>
            <w:r>
              <w:rPr>
                <w:sz w:val="20"/>
                <w:szCs w:val="20"/>
              </w:rPr>
              <w:t>I</w:t>
            </w:r>
          </w:p>
        </w:tc>
        <w:tc>
          <w:tcPr>
            <w:tcW w:w="8450" w:type="dxa"/>
          </w:tcPr>
          <w:p w14:paraId="2F228FC8" w14:textId="0F9EC420" w:rsidR="0099500C" w:rsidRPr="00E00A27" w:rsidRDefault="00A50E22" w:rsidP="00107F43">
            <w:pPr>
              <w:rPr>
                <w:sz w:val="20"/>
                <w:szCs w:val="20"/>
              </w:rPr>
            </w:pPr>
            <w:r>
              <w:rPr>
                <w:sz w:val="20"/>
                <w:szCs w:val="20"/>
              </w:rPr>
              <w:t>Preformed fundal massage------------------------------------------------------------------------------------WD</w:t>
            </w:r>
          </w:p>
        </w:tc>
        <w:tc>
          <w:tcPr>
            <w:tcW w:w="911" w:type="dxa"/>
          </w:tcPr>
          <w:p w14:paraId="5BF2A93F" w14:textId="7D41AF90" w:rsidR="0099500C" w:rsidRPr="00E00A27" w:rsidRDefault="000C63DA" w:rsidP="00107F43">
            <w:pPr>
              <w:rPr>
                <w:sz w:val="20"/>
                <w:szCs w:val="20"/>
              </w:rPr>
            </w:pPr>
            <w:r>
              <w:rPr>
                <w:sz w:val="20"/>
                <w:szCs w:val="20"/>
              </w:rPr>
              <w:t>1,2</w:t>
            </w:r>
          </w:p>
        </w:tc>
      </w:tr>
      <w:tr w:rsidR="0099500C" w14:paraId="746B877D" w14:textId="77777777" w:rsidTr="00107F43">
        <w:trPr>
          <w:trHeight w:val="288"/>
        </w:trPr>
        <w:tc>
          <w:tcPr>
            <w:tcW w:w="750" w:type="dxa"/>
          </w:tcPr>
          <w:p w14:paraId="2D13EC09" w14:textId="77777777" w:rsidR="00F82C3A" w:rsidRDefault="00174D8A" w:rsidP="00107F43">
            <w:pPr>
              <w:rPr>
                <w:sz w:val="20"/>
                <w:szCs w:val="20"/>
              </w:rPr>
            </w:pPr>
            <w:r>
              <w:rPr>
                <w:sz w:val="20"/>
                <w:szCs w:val="20"/>
              </w:rPr>
              <w:t>1715</w:t>
            </w:r>
          </w:p>
          <w:p w14:paraId="364D5222" w14:textId="77777777" w:rsidR="00174D8A" w:rsidRDefault="00174D8A" w:rsidP="00107F43">
            <w:pPr>
              <w:rPr>
                <w:sz w:val="20"/>
                <w:szCs w:val="20"/>
              </w:rPr>
            </w:pPr>
          </w:p>
          <w:p w14:paraId="0B4894BB" w14:textId="77777777" w:rsidR="00174D8A" w:rsidRDefault="00174D8A" w:rsidP="00107F43">
            <w:pPr>
              <w:rPr>
                <w:sz w:val="20"/>
                <w:szCs w:val="20"/>
              </w:rPr>
            </w:pPr>
            <w:r>
              <w:rPr>
                <w:sz w:val="20"/>
                <w:szCs w:val="20"/>
              </w:rPr>
              <w:t>1730</w:t>
            </w:r>
          </w:p>
          <w:p w14:paraId="324F6FCF" w14:textId="32A28F35" w:rsidR="00174D8A" w:rsidRPr="00E00A27" w:rsidRDefault="00174D8A" w:rsidP="00107F43">
            <w:pPr>
              <w:rPr>
                <w:sz w:val="20"/>
                <w:szCs w:val="20"/>
              </w:rPr>
            </w:pPr>
            <w:r>
              <w:rPr>
                <w:sz w:val="20"/>
                <w:szCs w:val="20"/>
              </w:rPr>
              <w:t>1745</w:t>
            </w:r>
          </w:p>
        </w:tc>
        <w:tc>
          <w:tcPr>
            <w:tcW w:w="977" w:type="dxa"/>
          </w:tcPr>
          <w:p w14:paraId="2A12387E" w14:textId="77777777" w:rsidR="0099500C" w:rsidRDefault="00A50E22" w:rsidP="00107F43">
            <w:pPr>
              <w:rPr>
                <w:sz w:val="20"/>
                <w:szCs w:val="20"/>
              </w:rPr>
            </w:pPr>
            <w:r>
              <w:rPr>
                <w:sz w:val="20"/>
                <w:szCs w:val="20"/>
              </w:rPr>
              <w:t>E</w:t>
            </w:r>
          </w:p>
          <w:p w14:paraId="6D80D1CF" w14:textId="77777777" w:rsidR="00F82C3A" w:rsidRDefault="00F82C3A" w:rsidP="00107F43">
            <w:pPr>
              <w:rPr>
                <w:sz w:val="20"/>
                <w:szCs w:val="20"/>
              </w:rPr>
            </w:pPr>
          </w:p>
          <w:p w14:paraId="345013D6" w14:textId="77777777" w:rsidR="00F82C3A" w:rsidRDefault="00F82C3A" w:rsidP="00107F43">
            <w:pPr>
              <w:rPr>
                <w:sz w:val="20"/>
                <w:szCs w:val="20"/>
              </w:rPr>
            </w:pPr>
            <w:r>
              <w:rPr>
                <w:sz w:val="20"/>
                <w:szCs w:val="20"/>
              </w:rPr>
              <w:t>I</w:t>
            </w:r>
          </w:p>
          <w:p w14:paraId="2C8132A4" w14:textId="62838469" w:rsidR="00F82C3A" w:rsidRPr="00E00A27" w:rsidRDefault="00F82C3A" w:rsidP="00107F43">
            <w:pPr>
              <w:rPr>
                <w:sz w:val="20"/>
                <w:szCs w:val="20"/>
              </w:rPr>
            </w:pPr>
            <w:r>
              <w:rPr>
                <w:sz w:val="20"/>
                <w:szCs w:val="20"/>
              </w:rPr>
              <w:t>E</w:t>
            </w:r>
          </w:p>
        </w:tc>
        <w:tc>
          <w:tcPr>
            <w:tcW w:w="8450" w:type="dxa"/>
          </w:tcPr>
          <w:p w14:paraId="22E60A41" w14:textId="65F9C0E1" w:rsidR="00F82C3A" w:rsidRPr="00F82C3A" w:rsidRDefault="00F82C3A" w:rsidP="00F82C3A">
            <w:pPr>
              <w:rPr>
                <w:sz w:val="20"/>
                <w:szCs w:val="20"/>
              </w:rPr>
            </w:pPr>
            <w:r w:rsidRPr="00F82C3A">
              <w:rPr>
                <w:sz w:val="20"/>
                <w:szCs w:val="20"/>
              </w:rPr>
              <w:t xml:space="preserve">Fundus boggy, bleeding/ passing clots, vitals- T38.3 Degrees Celsius, HR 96, RR 16, BP 96 / 62, 95% two L , pain </w:t>
            </w:r>
            <w:r>
              <w:rPr>
                <w:sz w:val="20"/>
                <w:szCs w:val="20"/>
              </w:rPr>
              <w:t>1/</w:t>
            </w:r>
            <w:r w:rsidRPr="00F82C3A">
              <w:rPr>
                <w:sz w:val="20"/>
                <w:szCs w:val="20"/>
              </w:rPr>
              <w:t xml:space="preserve">10, HB 10.8 , HCT 23% </w:t>
            </w:r>
            <w:r>
              <w:rPr>
                <w:sz w:val="20"/>
                <w:szCs w:val="20"/>
              </w:rPr>
              <w:t xml:space="preserve">, </w:t>
            </w:r>
            <w:r w:rsidRPr="00F82C3A">
              <w:rPr>
                <w:sz w:val="20"/>
                <w:szCs w:val="20"/>
              </w:rPr>
              <w:t>platelet count 135,000</w:t>
            </w:r>
            <w:r>
              <w:rPr>
                <w:sz w:val="20"/>
                <w:szCs w:val="20"/>
              </w:rPr>
              <w:t>-----------------------------------------WD</w:t>
            </w:r>
          </w:p>
          <w:p w14:paraId="420AC256" w14:textId="77777777" w:rsidR="0099500C" w:rsidRDefault="00F82C3A" w:rsidP="00F82C3A">
            <w:pPr>
              <w:rPr>
                <w:sz w:val="20"/>
                <w:szCs w:val="20"/>
              </w:rPr>
            </w:pPr>
            <w:r w:rsidRPr="00F82C3A">
              <w:rPr>
                <w:sz w:val="20"/>
                <w:szCs w:val="20"/>
              </w:rPr>
              <w:t>Placed on no</w:t>
            </w:r>
            <w:r>
              <w:rPr>
                <w:sz w:val="20"/>
                <w:szCs w:val="20"/>
              </w:rPr>
              <w:t>n-</w:t>
            </w:r>
            <w:r w:rsidRPr="00F82C3A">
              <w:rPr>
                <w:sz w:val="20"/>
                <w:szCs w:val="20"/>
              </w:rPr>
              <w:t>rebreather mask 8L</w:t>
            </w:r>
            <w:r>
              <w:rPr>
                <w:sz w:val="20"/>
                <w:szCs w:val="20"/>
              </w:rPr>
              <w:t>----------------------------------------------------------------------------WD</w:t>
            </w:r>
          </w:p>
          <w:p w14:paraId="73807A44" w14:textId="63D5503F" w:rsidR="00F82C3A" w:rsidRPr="00E00A27" w:rsidRDefault="00F82C3A" w:rsidP="00F82C3A">
            <w:pPr>
              <w:rPr>
                <w:sz w:val="20"/>
                <w:szCs w:val="20"/>
              </w:rPr>
            </w:pPr>
            <w:r>
              <w:rPr>
                <w:sz w:val="20"/>
                <w:szCs w:val="20"/>
              </w:rPr>
              <w:t>Spo2 94%, RR- 22----------------------------------------------------------------------------------------------WD</w:t>
            </w:r>
          </w:p>
        </w:tc>
        <w:tc>
          <w:tcPr>
            <w:tcW w:w="911" w:type="dxa"/>
          </w:tcPr>
          <w:p w14:paraId="7290FA8A" w14:textId="77777777" w:rsidR="000C63DA" w:rsidRDefault="000C63DA" w:rsidP="00107F43">
            <w:pPr>
              <w:rPr>
                <w:sz w:val="20"/>
                <w:szCs w:val="20"/>
              </w:rPr>
            </w:pPr>
          </w:p>
          <w:p w14:paraId="7787C0E2" w14:textId="7FB5CCF9" w:rsidR="0099500C" w:rsidRDefault="000C63DA" w:rsidP="00107F43">
            <w:pPr>
              <w:rPr>
                <w:sz w:val="20"/>
                <w:szCs w:val="20"/>
              </w:rPr>
            </w:pPr>
            <w:r>
              <w:rPr>
                <w:sz w:val="20"/>
                <w:szCs w:val="20"/>
              </w:rPr>
              <w:t>1,2,4</w:t>
            </w:r>
          </w:p>
          <w:p w14:paraId="6F0C58E7" w14:textId="77777777" w:rsidR="000C63DA" w:rsidRDefault="000C63DA" w:rsidP="00107F43">
            <w:pPr>
              <w:rPr>
                <w:sz w:val="20"/>
                <w:szCs w:val="20"/>
              </w:rPr>
            </w:pPr>
            <w:r>
              <w:rPr>
                <w:sz w:val="20"/>
                <w:szCs w:val="20"/>
              </w:rPr>
              <w:t>4</w:t>
            </w:r>
          </w:p>
          <w:p w14:paraId="22DF87DA" w14:textId="47BB8C61" w:rsidR="000C63DA" w:rsidRPr="00E00A27" w:rsidRDefault="000C63DA" w:rsidP="00107F43">
            <w:pPr>
              <w:rPr>
                <w:sz w:val="20"/>
                <w:szCs w:val="20"/>
              </w:rPr>
            </w:pPr>
            <w:r>
              <w:rPr>
                <w:sz w:val="20"/>
                <w:szCs w:val="20"/>
              </w:rPr>
              <w:t>4</w:t>
            </w:r>
          </w:p>
        </w:tc>
      </w:tr>
      <w:tr w:rsidR="0099500C" w14:paraId="144B1E01" w14:textId="77777777" w:rsidTr="00107F43">
        <w:trPr>
          <w:trHeight w:val="288"/>
        </w:trPr>
        <w:tc>
          <w:tcPr>
            <w:tcW w:w="750" w:type="dxa"/>
          </w:tcPr>
          <w:p w14:paraId="7EB15CC6" w14:textId="27973CCE" w:rsidR="0099500C" w:rsidRDefault="00174D8A" w:rsidP="00107F43">
            <w:pPr>
              <w:rPr>
                <w:sz w:val="20"/>
                <w:szCs w:val="20"/>
              </w:rPr>
            </w:pPr>
            <w:r>
              <w:rPr>
                <w:sz w:val="20"/>
                <w:szCs w:val="20"/>
              </w:rPr>
              <w:t>1800</w:t>
            </w:r>
          </w:p>
          <w:p w14:paraId="700461E8" w14:textId="732CEE86" w:rsidR="00174D8A" w:rsidRDefault="00174D8A" w:rsidP="00107F43">
            <w:pPr>
              <w:rPr>
                <w:sz w:val="20"/>
                <w:szCs w:val="20"/>
              </w:rPr>
            </w:pPr>
          </w:p>
          <w:p w14:paraId="5E6FB4DA" w14:textId="0CE3446B" w:rsidR="00174D8A" w:rsidRDefault="00174D8A" w:rsidP="00107F43">
            <w:pPr>
              <w:rPr>
                <w:sz w:val="20"/>
                <w:szCs w:val="20"/>
              </w:rPr>
            </w:pPr>
            <w:r>
              <w:rPr>
                <w:sz w:val="20"/>
                <w:szCs w:val="20"/>
              </w:rPr>
              <w:t>1830</w:t>
            </w:r>
          </w:p>
          <w:p w14:paraId="5C39C9AF" w14:textId="75411FD9" w:rsidR="00174D8A" w:rsidRPr="00E00A27" w:rsidRDefault="00174D8A" w:rsidP="00107F43">
            <w:pPr>
              <w:rPr>
                <w:sz w:val="20"/>
                <w:szCs w:val="20"/>
              </w:rPr>
            </w:pPr>
          </w:p>
        </w:tc>
        <w:tc>
          <w:tcPr>
            <w:tcW w:w="977" w:type="dxa"/>
          </w:tcPr>
          <w:p w14:paraId="6F37DC2F" w14:textId="77777777" w:rsidR="00F82C3A" w:rsidRDefault="00F82C3A" w:rsidP="00107F43">
            <w:pPr>
              <w:rPr>
                <w:sz w:val="20"/>
                <w:szCs w:val="20"/>
              </w:rPr>
            </w:pPr>
            <w:r>
              <w:rPr>
                <w:sz w:val="20"/>
                <w:szCs w:val="20"/>
              </w:rPr>
              <w:t>I</w:t>
            </w:r>
          </w:p>
          <w:p w14:paraId="06EDDAB1" w14:textId="77777777" w:rsidR="000C63DA" w:rsidRDefault="000C63DA" w:rsidP="00107F43">
            <w:pPr>
              <w:rPr>
                <w:sz w:val="20"/>
                <w:szCs w:val="20"/>
              </w:rPr>
            </w:pPr>
          </w:p>
          <w:p w14:paraId="2FFB2168" w14:textId="2938E675" w:rsidR="000C63DA" w:rsidRPr="00E00A27" w:rsidRDefault="00F82C3A" w:rsidP="00107F43">
            <w:pPr>
              <w:rPr>
                <w:sz w:val="20"/>
                <w:szCs w:val="20"/>
              </w:rPr>
            </w:pPr>
            <w:r>
              <w:rPr>
                <w:sz w:val="20"/>
                <w:szCs w:val="20"/>
              </w:rPr>
              <w:t>E</w:t>
            </w:r>
          </w:p>
        </w:tc>
        <w:tc>
          <w:tcPr>
            <w:tcW w:w="8450" w:type="dxa"/>
          </w:tcPr>
          <w:p w14:paraId="7C2132C0" w14:textId="4E2185D5" w:rsidR="00F82C3A" w:rsidRDefault="000C63DA" w:rsidP="00107F43">
            <w:pPr>
              <w:rPr>
                <w:sz w:val="20"/>
                <w:szCs w:val="20"/>
              </w:rPr>
            </w:pPr>
            <w:r>
              <w:rPr>
                <w:sz w:val="20"/>
                <w:szCs w:val="20"/>
              </w:rPr>
              <w:t xml:space="preserve">Educated and </w:t>
            </w:r>
            <w:r w:rsidR="00F82C3A" w:rsidRPr="00F82C3A">
              <w:rPr>
                <w:sz w:val="20"/>
                <w:szCs w:val="20"/>
              </w:rPr>
              <w:t>Obtain informed consent for uterine dilation and curettage with balloon tamponade prepare for surgery</w:t>
            </w:r>
            <w:r>
              <w:rPr>
                <w:sz w:val="20"/>
                <w:szCs w:val="20"/>
              </w:rPr>
              <w:t>-----------------------------------------------------------------------------------------------WD</w:t>
            </w:r>
          </w:p>
          <w:p w14:paraId="503D5CA9" w14:textId="1EABBEE5" w:rsidR="0099500C" w:rsidRPr="00E00A27" w:rsidRDefault="00F82C3A" w:rsidP="00107F43">
            <w:pPr>
              <w:rPr>
                <w:sz w:val="20"/>
                <w:szCs w:val="20"/>
              </w:rPr>
            </w:pPr>
            <w:r>
              <w:rPr>
                <w:sz w:val="20"/>
                <w:szCs w:val="20"/>
              </w:rPr>
              <w:t>Confirmed</w:t>
            </w:r>
            <w:r w:rsidRPr="00F82C3A">
              <w:rPr>
                <w:sz w:val="20"/>
                <w:szCs w:val="20"/>
              </w:rPr>
              <w:t xml:space="preserve"> doctor </w:t>
            </w:r>
            <w:r w:rsidR="000C63DA">
              <w:rPr>
                <w:sz w:val="20"/>
                <w:szCs w:val="20"/>
              </w:rPr>
              <w:t>explanation of</w:t>
            </w:r>
            <w:r w:rsidRPr="00F82C3A">
              <w:rPr>
                <w:sz w:val="20"/>
                <w:szCs w:val="20"/>
              </w:rPr>
              <w:t xml:space="preserve"> surgery, confirmed understanding of surgical procedure, has no additional questions, </w:t>
            </w:r>
            <w:r>
              <w:rPr>
                <w:sz w:val="20"/>
                <w:szCs w:val="20"/>
              </w:rPr>
              <w:t xml:space="preserve">witnessed </w:t>
            </w:r>
            <w:r w:rsidRPr="00F82C3A">
              <w:rPr>
                <w:sz w:val="20"/>
                <w:szCs w:val="20"/>
              </w:rPr>
              <w:t>signed consent form</w:t>
            </w:r>
            <w:r>
              <w:rPr>
                <w:sz w:val="20"/>
                <w:szCs w:val="20"/>
              </w:rPr>
              <w:t>-----------------------------------------------WD</w:t>
            </w:r>
          </w:p>
        </w:tc>
        <w:tc>
          <w:tcPr>
            <w:tcW w:w="911" w:type="dxa"/>
          </w:tcPr>
          <w:p w14:paraId="25E87E3E" w14:textId="77777777" w:rsidR="0099500C" w:rsidRDefault="0099500C" w:rsidP="00107F43">
            <w:pPr>
              <w:rPr>
                <w:sz w:val="20"/>
                <w:szCs w:val="20"/>
              </w:rPr>
            </w:pPr>
          </w:p>
          <w:p w14:paraId="4429C132" w14:textId="77777777" w:rsidR="000C63DA" w:rsidRDefault="000C63DA" w:rsidP="00107F43">
            <w:pPr>
              <w:rPr>
                <w:sz w:val="20"/>
                <w:szCs w:val="20"/>
              </w:rPr>
            </w:pPr>
            <w:r>
              <w:rPr>
                <w:sz w:val="20"/>
                <w:szCs w:val="20"/>
              </w:rPr>
              <w:t>1,2,4</w:t>
            </w:r>
          </w:p>
          <w:p w14:paraId="4C848785" w14:textId="77777777" w:rsidR="000C63DA" w:rsidRDefault="000C63DA" w:rsidP="00107F43">
            <w:pPr>
              <w:rPr>
                <w:sz w:val="20"/>
                <w:szCs w:val="20"/>
              </w:rPr>
            </w:pPr>
          </w:p>
          <w:p w14:paraId="5D189CFB" w14:textId="7DC013E9" w:rsidR="000C63DA" w:rsidRPr="00E00A27" w:rsidRDefault="000C63DA" w:rsidP="00107F43">
            <w:pPr>
              <w:rPr>
                <w:sz w:val="20"/>
                <w:szCs w:val="20"/>
              </w:rPr>
            </w:pPr>
            <w:r>
              <w:rPr>
                <w:sz w:val="20"/>
                <w:szCs w:val="20"/>
              </w:rPr>
              <w:t>1,2,4</w:t>
            </w:r>
          </w:p>
        </w:tc>
      </w:tr>
      <w:tr w:rsidR="0099500C" w14:paraId="35F446D4" w14:textId="77777777" w:rsidTr="00107F43">
        <w:trPr>
          <w:trHeight w:val="288"/>
        </w:trPr>
        <w:tc>
          <w:tcPr>
            <w:tcW w:w="750" w:type="dxa"/>
          </w:tcPr>
          <w:p w14:paraId="7B968DAC" w14:textId="77777777" w:rsidR="0099500C" w:rsidRDefault="00174D8A" w:rsidP="00107F43">
            <w:pPr>
              <w:rPr>
                <w:sz w:val="20"/>
                <w:szCs w:val="20"/>
              </w:rPr>
            </w:pPr>
            <w:r>
              <w:rPr>
                <w:sz w:val="20"/>
                <w:szCs w:val="20"/>
              </w:rPr>
              <w:t>1900</w:t>
            </w:r>
          </w:p>
          <w:p w14:paraId="7A8499E2" w14:textId="77777777" w:rsidR="00174D8A" w:rsidRDefault="00174D8A" w:rsidP="00107F43">
            <w:pPr>
              <w:rPr>
                <w:sz w:val="20"/>
                <w:szCs w:val="20"/>
              </w:rPr>
            </w:pPr>
            <w:r>
              <w:rPr>
                <w:sz w:val="20"/>
                <w:szCs w:val="20"/>
              </w:rPr>
              <w:t>1915</w:t>
            </w:r>
          </w:p>
          <w:p w14:paraId="20CAD785" w14:textId="668BC25B" w:rsidR="00174D8A" w:rsidRPr="00E00A27" w:rsidRDefault="00174D8A" w:rsidP="00107F43">
            <w:pPr>
              <w:rPr>
                <w:sz w:val="20"/>
                <w:szCs w:val="20"/>
              </w:rPr>
            </w:pPr>
            <w:r>
              <w:rPr>
                <w:sz w:val="20"/>
                <w:szCs w:val="20"/>
              </w:rPr>
              <w:t>1930</w:t>
            </w:r>
          </w:p>
        </w:tc>
        <w:tc>
          <w:tcPr>
            <w:tcW w:w="977" w:type="dxa"/>
          </w:tcPr>
          <w:p w14:paraId="2A6372F2" w14:textId="0D27C041" w:rsidR="002C3930" w:rsidRDefault="002C3930" w:rsidP="00107F43">
            <w:pPr>
              <w:rPr>
                <w:sz w:val="20"/>
                <w:szCs w:val="20"/>
              </w:rPr>
            </w:pPr>
            <w:r>
              <w:rPr>
                <w:sz w:val="20"/>
                <w:szCs w:val="20"/>
              </w:rPr>
              <w:t>E</w:t>
            </w:r>
          </w:p>
          <w:p w14:paraId="459803EA" w14:textId="63569F3D" w:rsidR="002C3930" w:rsidRDefault="00F82C3A" w:rsidP="00107F43">
            <w:pPr>
              <w:rPr>
                <w:sz w:val="20"/>
                <w:szCs w:val="20"/>
              </w:rPr>
            </w:pPr>
            <w:r>
              <w:rPr>
                <w:sz w:val="20"/>
                <w:szCs w:val="20"/>
              </w:rPr>
              <w:t>I</w:t>
            </w:r>
          </w:p>
          <w:p w14:paraId="20BAC3EA" w14:textId="73DB128E" w:rsidR="002C3930" w:rsidRPr="00E00A27" w:rsidRDefault="00F82C3A" w:rsidP="00107F43">
            <w:pPr>
              <w:rPr>
                <w:sz w:val="20"/>
                <w:szCs w:val="20"/>
              </w:rPr>
            </w:pPr>
            <w:r>
              <w:rPr>
                <w:sz w:val="20"/>
                <w:szCs w:val="20"/>
              </w:rPr>
              <w:t>E</w:t>
            </w:r>
          </w:p>
        </w:tc>
        <w:tc>
          <w:tcPr>
            <w:tcW w:w="8450" w:type="dxa"/>
          </w:tcPr>
          <w:p w14:paraId="2673CCA4" w14:textId="2A621530" w:rsidR="002C3930" w:rsidRDefault="002C3930" w:rsidP="00107F43">
            <w:pPr>
              <w:rPr>
                <w:sz w:val="20"/>
                <w:szCs w:val="20"/>
              </w:rPr>
            </w:pPr>
            <w:r>
              <w:rPr>
                <w:sz w:val="20"/>
                <w:szCs w:val="20"/>
              </w:rPr>
              <w:t>Recovering post op stated feeling better 1/10 pain -------------------------------------------------------WD</w:t>
            </w:r>
          </w:p>
          <w:p w14:paraId="3F33E7B0" w14:textId="03531C5D" w:rsidR="0099500C" w:rsidRDefault="00F82C3A" w:rsidP="00107F43">
            <w:pPr>
              <w:rPr>
                <w:sz w:val="20"/>
                <w:szCs w:val="20"/>
              </w:rPr>
            </w:pPr>
            <w:r w:rsidRPr="00F82C3A">
              <w:rPr>
                <w:sz w:val="20"/>
                <w:szCs w:val="20"/>
              </w:rPr>
              <w:t>administered blood packed red blood cells</w:t>
            </w:r>
            <w:r>
              <w:rPr>
                <w:sz w:val="20"/>
                <w:szCs w:val="20"/>
              </w:rPr>
              <w:t>---------------------------------------------------------------WD</w:t>
            </w:r>
          </w:p>
          <w:p w14:paraId="37FA9D22" w14:textId="67B8E3B5" w:rsidR="00F82C3A" w:rsidRPr="00E00A27" w:rsidRDefault="00F82C3A" w:rsidP="00F82C3A">
            <w:pPr>
              <w:rPr>
                <w:sz w:val="20"/>
                <w:szCs w:val="20"/>
              </w:rPr>
            </w:pPr>
            <w:r w:rsidRPr="00F82C3A">
              <w:rPr>
                <w:sz w:val="20"/>
                <w:szCs w:val="20"/>
              </w:rPr>
              <w:t>Vitals- Team 37.2, HR92, RR 22, BP 104 / 70, 95% on room air</w:t>
            </w:r>
            <w:r w:rsidR="002C3930">
              <w:rPr>
                <w:sz w:val="20"/>
                <w:szCs w:val="20"/>
              </w:rPr>
              <w:t>, pain</w:t>
            </w:r>
            <w:r w:rsidRPr="00F82C3A">
              <w:rPr>
                <w:sz w:val="20"/>
                <w:szCs w:val="20"/>
              </w:rPr>
              <w:t xml:space="preserve"> </w:t>
            </w:r>
            <w:r>
              <w:rPr>
                <w:sz w:val="20"/>
                <w:szCs w:val="20"/>
              </w:rPr>
              <w:t>1/</w:t>
            </w:r>
            <w:r w:rsidRPr="00F82C3A">
              <w:rPr>
                <w:sz w:val="20"/>
                <w:szCs w:val="20"/>
              </w:rPr>
              <w:t>10</w:t>
            </w:r>
            <w:r>
              <w:rPr>
                <w:sz w:val="20"/>
                <w:szCs w:val="20"/>
              </w:rPr>
              <w:t>, O- blood--------------WD</w:t>
            </w:r>
          </w:p>
        </w:tc>
        <w:tc>
          <w:tcPr>
            <w:tcW w:w="911" w:type="dxa"/>
          </w:tcPr>
          <w:p w14:paraId="6BA19AAE" w14:textId="77777777" w:rsidR="0099500C" w:rsidRDefault="002C3930" w:rsidP="00107F43">
            <w:pPr>
              <w:rPr>
                <w:sz w:val="20"/>
                <w:szCs w:val="20"/>
              </w:rPr>
            </w:pPr>
            <w:r>
              <w:rPr>
                <w:sz w:val="20"/>
                <w:szCs w:val="20"/>
              </w:rPr>
              <w:t>1,2,4</w:t>
            </w:r>
          </w:p>
          <w:p w14:paraId="394B503F" w14:textId="0E71DE6A" w:rsidR="002C3930" w:rsidRDefault="002C3930" w:rsidP="00107F43">
            <w:pPr>
              <w:rPr>
                <w:sz w:val="20"/>
                <w:szCs w:val="20"/>
              </w:rPr>
            </w:pPr>
            <w:r>
              <w:rPr>
                <w:sz w:val="20"/>
                <w:szCs w:val="20"/>
              </w:rPr>
              <w:t>1</w:t>
            </w:r>
          </w:p>
          <w:p w14:paraId="246AF2E0" w14:textId="3F364ABE" w:rsidR="002C3930" w:rsidRPr="00E00A27" w:rsidRDefault="002C3930" w:rsidP="00107F43">
            <w:pPr>
              <w:rPr>
                <w:sz w:val="20"/>
                <w:szCs w:val="20"/>
              </w:rPr>
            </w:pPr>
            <w:r>
              <w:rPr>
                <w:sz w:val="20"/>
                <w:szCs w:val="20"/>
              </w:rPr>
              <w:t>1,4</w:t>
            </w:r>
          </w:p>
        </w:tc>
      </w:tr>
      <w:tr w:rsidR="0099500C" w14:paraId="431978C7" w14:textId="77777777" w:rsidTr="00107F43">
        <w:trPr>
          <w:trHeight w:val="288"/>
        </w:trPr>
        <w:tc>
          <w:tcPr>
            <w:tcW w:w="750" w:type="dxa"/>
          </w:tcPr>
          <w:p w14:paraId="1BB8AF9B" w14:textId="77777777" w:rsidR="0099500C" w:rsidRDefault="00174D8A" w:rsidP="00107F43">
            <w:pPr>
              <w:rPr>
                <w:sz w:val="20"/>
                <w:szCs w:val="20"/>
              </w:rPr>
            </w:pPr>
            <w:r>
              <w:rPr>
                <w:sz w:val="20"/>
                <w:szCs w:val="20"/>
              </w:rPr>
              <w:t>1945</w:t>
            </w:r>
          </w:p>
          <w:p w14:paraId="79F3B830" w14:textId="77777777" w:rsidR="00174D8A" w:rsidRDefault="00174D8A" w:rsidP="00107F43">
            <w:pPr>
              <w:rPr>
                <w:sz w:val="20"/>
                <w:szCs w:val="20"/>
              </w:rPr>
            </w:pPr>
          </w:p>
          <w:p w14:paraId="774E097B" w14:textId="540AB608" w:rsidR="00174D8A" w:rsidRPr="00E00A27" w:rsidRDefault="00174D8A" w:rsidP="00107F43">
            <w:pPr>
              <w:rPr>
                <w:sz w:val="20"/>
                <w:szCs w:val="20"/>
              </w:rPr>
            </w:pPr>
            <w:r>
              <w:rPr>
                <w:sz w:val="20"/>
                <w:szCs w:val="20"/>
              </w:rPr>
              <w:t>2000</w:t>
            </w:r>
          </w:p>
        </w:tc>
        <w:tc>
          <w:tcPr>
            <w:tcW w:w="977" w:type="dxa"/>
          </w:tcPr>
          <w:p w14:paraId="4C85B3B2" w14:textId="77777777" w:rsidR="0099500C" w:rsidRDefault="00F82C3A" w:rsidP="00107F43">
            <w:pPr>
              <w:rPr>
                <w:sz w:val="20"/>
                <w:szCs w:val="20"/>
              </w:rPr>
            </w:pPr>
            <w:r>
              <w:rPr>
                <w:sz w:val="20"/>
                <w:szCs w:val="20"/>
              </w:rPr>
              <w:t>I</w:t>
            </w:r>
          </w:p>
          <w:p w14:paraId="301861AA" w14:textId="77777777" w:rsidR="0011782C" w:rsidRDefault="0011782C" w:rsidP="00107F43">
            <w:pPr>
              <w:rPr>
                <w:sz w:val="20"/>
                <w:szCs w:val="20"/>
              </w:rPr>
            </w:pPr>
          </w:p>
          <w:p w14:paraId="07CEA50E" w14:textId="326770E7" w:rsidR="0011782C" w:rsidRPr="00E00A27" w:rsidRDefault="0011782C" w:rsidP="00107F43">
            <w:pPr>
              <w:rPr>
                <w:sz w:val="20"/>
                <w:szCs w:val="20"/>
              </w:rPr>
            </w:pPr>
            <w:r>
              <w:rPr>
                <w:sz w:val="20"/>
                <w:szCs w:val="20"/>
              </w:rPr>
              <w:t>E</w:t>
            </w:r>
          </w:p>
        </w:tc>
        <w:tc>
          <w:tcPr>
            <w:tcW w:w="8450" w:type="dxa"/>
          </w:tcPr>
          <w:p w14:paraId="667B9F7F" w14:textId="77777777" w:rsidR="0099500C" w:rsidRDefault="00F82C3A" w:rsidP="00107F43">
            <w:pPr>
              <w:rPr>
                <w:sz w:val="20"/>
                <w:szCs w:val="20"/>
              </w:rPr>
            </w:pPr>
            <w:r w:rsidRPr="00F82C3A">
              <w:rPr>
                <w:sz w:val="20"/>
                <w:szCs w:val="20"/>
              </w:rPr>
              <w:t>Educated on breast feeding 8 to 12 times in a 24 hour period to promote infant contentment and effective weight gain</w:t>
            </w:r>
            <w:r>
              <w:rPr>
                <w:sz w:val="20"/>
                <w:szCs w:val="20"/>
              </w:rPr>
              <w:t>-----------------------------------------------------------------------------------------WD</w:t>
            </w:r>
          </w:p>
          <w:p w14:paraId="1D9EB6D2" w14:textId="5EF43D89" w:rsidR="00F82C3A" w:rsidRPr="00E00A27" w:rsidRDefault="00F82C3A" w:rsidP="00107F43">
            <w:pPr>
              <w:rPr>
                <w:sz w:val="20"/>
                <w:szCs w:val="20"/>
              </w:rPr>
            </w:pPr>
            <w:r>
              <w:rPr>
                <w:sz w:val="20"/>
                <w:szCs w:val="20"/>
              </w:rPr>
              <w:t xml:space="preserve">No further </w:t>
            </w:r>
            <w:r w:rsidR="0011782C">
              <w:rPr>
                <w:sz w:val="20"/>
                <w:szCs w:val="20"/>
              </w:rPr>
              <w:t>questions--------------------------------------------------------------------------------------------WD</w:t>
            </w:r>
          </w:p>
        </w:tc>
        <w:tc>
          <w:tcPr>
            <w:tcW w:w="911" w:type="dxa"/>
          </w:tcPr>
          <w:p w14:paraId="069EFF79" w14:textId="77777777" w:rsidR="0099500C" w:rsidRDefault="0099500C" w:rsidP="00107F43">
            <w:pPr>
              <w:rPr>
                <w:sz w:val="20"/>
                <w:szCs w:val="20"/>
              </w:rPr>
            </w:pPr>
          </w:p>
          <w:p w14:paraId="3513F415" w14:textId="77777777" w:rsidR="002C3930" w:rsidRDefault="002C3930" w:rsidP="00107F43">
            <w:pPr>
              <w:rPr>
                <w:sz w:val="20"/>
                <w:szCs w:val="20"/>
              </w:rPr>
            </w:pPr>
            <w:r>
              <w:rPr>
                <w:sz w:val="20"/>
                <w:szCs w:val="20"/>
              </w:rPr>
              <w:t>5</w:t>
            </w:r>
          </w:p>
          <w:p w14:paraId="6CD85A9F" w14:textId="59879861" w:rsidR="002C3930" w:rsidRPr="00E00A27" w:rsidRDefault="002C3930" w:rsidP="00107F43">
            <w:pPr>
              <w:rPr>
                <w:sz w:val="20"/>
                <w:szCs w:val="20"/>
              </w:rPr>
            </w:pPr>
            <w:r>
              <w:rPr>
                <w:sz w:val="20"/>
                <w:szCs w:val="20"/>
              </w:rPr>
              <w:t>5</w:t>
            </w:r>
          </w:p>
        </w:tc>
      </w:tr>
      <w:tr w:rsidR="0099500C" w14:paraId="3F933682" w14:textId="77777777" w:rsidTr="00107F43">
        <w:trPr>
          <w:trHeight w:val="288"/>
        </w:trPr>
        <w:tc>
          <w:tcPr>
            <w:tcW w:w="750" w:type="dxa"/>
          </w:tcPr>
          <w:p w14:paraId="433B3D3D" w14:textId="28DB53E5" w:rsidR="0099500C" w:rsidRPr="00E00A27" w:rsidRDefault="00174D8A" w:rsidP="00107F43">
            <w:pPr>
              <w:rPr>
                <w:sz w:val="20"/>
                <w:szCs w:val="20"/>
              </w:rPr>
            </w:pPr>
            <w:r>
              <w:rPr>
                <w:sz w:val="20"/>
                <w:szCs w:val="20"/>
              </w:rPr>
              <w:t>2015</w:t>
            </w:r>
          </w:p>
        </w:tc>
        <w:tc>
          <w:tcPr>
            <w:tcW w:w="977" w:type="dxa"/>
          </w:tcPr>
          <w:p w14:paraId="52A929EC" w14:textId="47170040" w:rsidR="0099500C" w:rsidRPr="00E00A27" w:rsidRDefault="0011782C" w:rsidP="00107F43">
            <w:pPr>
              <w:rPr>
                <w:sz w:val="20"/>
                <w:szCs w:val="20"/>
              </w:rPr>
            </w:pPr>
            <w:r>
              <w:rPr>
                <w:sz w:val="20"/>
                <w:szCs w:val="20"/>
              </w:rPr>
              <w:t>E</w:t>
            </w:r>
          </w:p>
        </w:tc>
        <w:tc>
          <w:tcPr>
            <w:tcW w:w="8450" w:type="dxa"/>
          </w:tcPr>
          <w:p w14:paraId="3EBA17A1" w14:textId="305271BB" w:rsidR="0099500C" w:rsidRPr="00E00A27" w:rsidRDefault="0011782C" w:rsidP="00107F43">
            <w:pPr>
              <w:rPr>
                <w:sz w:val="20"/>
                <w:szCs w:val="20"/>
              </w:rPr>
            </w:pPr>
            <w:r>
              <w:rPr>
                <w:sz w:val="20"/>
                <w:szCs w:val="20"/>
              </w:rPr>
              <w:t xml:space="preserve">Lactation consultant educated on the signs of effective breastfeeding shown by having six to eight wet diapers per day, had no further questions -----------------------------------------------------------------WD </w:t>
            </w:r>
          </w:p>
        </w:tc>
        <w:tc>
          <w:tcPr>
            <w:tcW w:w="911" w:type="dxa"/>
          </w:tcPr>
          <w:p w14:paraId="52D64646" w14:textId="77777777" w:rsidR="0099500C" w:rsidRDefault="0099500C" w:rsidP="00107F43">
            <w:pPr>
              <w:rPr>
                <w:sz w:val="20"/>
                <w:szCs w:val="20"/>
              </w:rPr>
            </w:pPr>
          </w:p>
          <w:p w14:paraId="04294D9D" w14:textId="0152CEF0" w:rsidR="002C3930" w:rsidRPr="00E00A27" w:rsidRDefault="002C3930" w:rsidP="00107F43">
            <w:pPr>
              <w:rPr>
                <w:sz w:val="20"/>
                <w:szCs w:val="20"/>
              </w:rPr>
            </w:pPr>
            <w:r>
              <w:rPr>
                <w:sz w:val="20"/>
                <w:szCs w:val="20"/>
              </w:rPr>
              <w:t>5</w:t>
            </w:r>
          </w:p>
        </w:tc>
      </w:tr>
      <w:tr w:rsidR="0099500C" w14:paraId="33846EEF" w14:textId="77777777" w:rsidTr="00107F43">
        <w:trPr>
          <w:cantSplit/>
          <w:trHeight w:val="288"/>
        </w:trPr>
        <w:tc>
          <w:tcPr>
            <w:tcW w:w="11088" w:type="dxa"/>
            <w:gridSpan w:val="4"/>
            <w:shd w:val="clear" w:color="auto" w:fill="D9D9D9"/>
          </w:tcPr>
          <w:p w14:paraId="1B76B015" w14:textId="6462DEC5" w:rsidR="0099500C" w:rsidRPr="0028510A" w:rsidRDefault="0099500C" w:rsidP="00107F43">
            <w:pPr>
              <w:pStyle w:val="Heading6"/>
              <w:spacing w:before="60"/>
              <w:rPr>
                <w:b/>
                <w:bCs/>
                <w:sz w:val="22"/>
                <w:szCs w:val="22"/>
              </w:rPr>
            </w:pPr>
            <w:r w:rsidRPr="0028510A">
              <w:rPr>
                <w:b/>
                <w:bCs/>
                <w:sz w:val="22"/>
                <w:szCs w:val="22"/>
              </w:rPr>
              <w:t>Reflective Thin</w:t>
            </w:r>
            <w:r w:rsidR="00D46AAF">
              <w:rPr>
                <w:b/>
                <w:bCs/>
                <w:sz w:val="22"/>
                <w:szCs w:val="22"/>
              </w:rPr>
              <w:t>king:</w:t>
            </w:r>
            <w:r w:rsidR="00D46AAF">
              <w:rPr>
                <w:b/>
                <w:bCs/>
                <w:sz w:val="22"/>
                <w:szCs w:val="22"/>
              </w:rPr>
              <w:tab/>
              <w:t xml:space="preserve">1) </w:t>
            </w:r>
            <w:r w:rsidRPr="0028510A">
              <w:rPr>
                <w:b/>
                <w:bCs/>
                <w:sz w:val="22"/>
                <w:szCs w:val="22"/>
              </w:rPr>
              <w:t>Read over your notes</w:t>
            </w:r>
          </w:p>
          <w:p w14:paraId="334DC6B5" w14:textId="77777777" w:rsidR="0099500C" w:rsidRPr="0028510A" w:rsidRDefault="0099500C" w:rsidP="00107F43">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99500C" w:rsidRPr="0028510A" w:rsidRDefault="0099500C" w:rsidP="00107F43">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99500C" w:rsidRPr="0028510A" w:rsidRDefault="0099500C" w:rsidP="00107F43">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99500C" w:rsidRPr="0072347C" w:rsidRDefault="0099500C" w:rsidP="00107F43">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99500C" w14:paraId="58BA4968" w14:textId="77777777" w:rsidTr="00107F43">
        <w:trPr>
          <w:trHeight w:val="288"/>
        </w:trPr>
        <w:tc>
          <w:tcPr>
            <w:tcW w:w="750" w:type="dxa"/>
          </w:tcPr>
          <w:p w14:paraId="7AA099FE" w14:textId="641DF3FF" w:rsidR="0099500C" w:rsidRDefault="002F4610" w:rsidP="00107F43">
            <w:pPr>
              <w:pStyle w:val="Heading6"/>
            </w:pPr>
            <w:r>
              <w:t>1</w:t>
            </w:r>
          </w:p>
        </w:tc>
        <w:tc>
          <w:tcPr>
            <w:tcW w:w="977" w:type="dxa"/>
            <w:tcBorders>
              <w:right w:val="nil"/>
            </w:tcBorders>
          </w:tcPr>
          <w:p w14:paraId="7E4096F0" w14:textId="77777777" w:rsidR="0099500C" w:rsidRDefault="0099500C" w:rsidP="00107F43">
            <w:pPr>
              <w:rPr>
                <w:sz w:val="28"/>
              </w:rPr>
            </w:pPr>
          </w:p>
        </w:tc>
        <w:tc>
          <w:tcPr>
            <w:tcW w:w="8450" w:type="dxa"/>
            <w:tcBorders>
              <w:left w:val="nil"/>
              <w:right w:val="nil"/>
            </w:tcBorders>
          </w:tcPr>
          <w:p w14:paraId="0EEB6429" w14:textId="2C228BF1" w:rsidR="0099500C" w:rsidRDefault="0011782C" w:rsidP="00107F43">
            <w:pPr>
              <w:rPr>
                <w:sz w:val="28"/>
              </w:rPr>
            </w:pPr>
            <w:r w:rsidRPr="0011782C">
              <w:rPr>
                <w:sz w:val="28"/>
              </w:rPr>
              <w:t>Risk for bleeding r/t over distention of uterus</w:t>
            </w:r>
            <w:r w:rsidR="00A43E6E">
              <w:rPr>
                <w:sz w:val="28"/>
              </w:rPr>
              <w:t xml:space="preserve">, </w:t>
            </w:r>
            <w:r w:rsidRPr="0011782C">
              <w:rPr>
                <w:sz w:val="28"/>
              </w:rPr>
              <w:t>exhaustion of uterine muscles</w:t>
            </w:r>
            <w:r w:rsidR="00A43E6E">
              <w:rPr>
                <w:sz w:val="28"/>
              </w:rPr>
              <w:t xml:space="preserve">, obstruction of uterus, and epidural </w:t>
            </w:r>
          </w:p>
        </w:tc>
        <w:tc>
          <w:tcPr>
            <w:tcW w:w="911" w:type="dxa"/>
            <w:tcBorders>
              <w:left w:val="nil"/>
            </w:tcBorders>
          </w:tcPr>
          <w:p w14:paraId="776E2CD1" w14:textId="77777777" w:rsidR="0099500C" w:rsidRDefault="0099500C" w:rsidP="00107F43">
            <w:pPr>
              <w:rPr>
                <w:sz w:val="28"/>
              </w:rPr>
            </w:pPr>
          </w:p>
        </w:tc>
      </w:tr>
      <w:tr w:rsidR="0099500C" w14:paraId="5A06E23B" w14:textId="77777777" w:rsidTr="00107F43">
        <w:trPr>
          <w:trHeight w:val="288"/>
        </w:trPr>
        <w:tc>
          <w:tcPr>
            <w:tcW w:w="750" w:type="dxa"/>
          </w:tcPr>
          <w:p w14:paraId="7D9F01CE" w14:textId="6C26772B" w:rsidR="0099500C" w:rsidRDefault="002F4610" w:rsidP="00107F43">
            <w:pPr>
              <w:rPr>
                <w:sz w:val="28"/>
              </w:rPr>
            </w:pPr>
            <w:r>
              <w:rPr>
                <w:sz w:val="28"/>
              </w:rPr>
              <w:t>2</w:t>
            </w:r>
          </w:p>
        </w:tc>
        <w:tc>
          <w:tcPr>
            <w:tcW w:w="977" w:type="dxa"/>
            <w:tcBorders>
              <w:right w:val="nil"/>
            </w:tcBorders>
          </w:tcPr>
          <w:p w14:paraId="581532AC" w14:textId="77777777" w:rsidR="0099500C" w:rsidRDefault="0099500C" w:rsidP="00107F43">
            <w:pPr>
              <w:rPr>
                <w:sz w:val="28"/>
              </w:rPr>
            </w:pPr>
          </w:p>
        </w:tc>
        <w:tc>
          <w:tcPr>
            <w:tcW w:w="8450" w:type="dxa"/>
            <w:tcBorders>
              <w:left w:val="nil"/>
              <w:right w:val="nil"/>
            </w:tcBorders>
          </w:tcPr>
          <w:p w14:paraId="4045CD9F" w14:textId="35ABC2F1" w:rsidR="0099500C" w:rsidRDefault="0011782C" w:rsidP="00107F43">
            <w:pPr>
              <w:rPr>
                <w:sz w:val="28"/>
              </w:rPr>
            </w:pPr>
            <w:r w:rsidRPr="0011782C">
              <w:rPr>
                <w:sz w:val="28"/>
              </w:rPr>
              <w:t>Risk for infection: uterus r/t prolonged labor</w:t>
            </w:r>
            <w:r w:rsidR="00A43E6E">
              <w:rPr>
                <w:sz w:val="28"/>
              </w:rPr>
              <w:t xml:space="preserve">, vacuum assisted delivery, preexisting infection, episiotomy, foley catheter, chorioamnionitis  </w:t>
            </w:r>
          </w:p>
        </w:tc>
        <w:tc>
          <w:tcPr>
            <w:tcW w:w="911" w:type="dxa"/>
            <w:tcBorders>
              <w:left w:val="nil"/>
            </w:tcBorders>
          </w:tcPr>
          <w:p w14:paraId="50EE1E22" w14:textId="77777777" w:rsidR="0099500C" w:rsidRDefault="0099500C" w:rsidP="00107F43">
            <w:pPr>
              <w:rPr>
                <w:sz w:val="28"/>
              </w:rPr>
            </w:pPr>
          </w:p>
        </w:tc>
      </w:tr>
      <w:tr w:rsidR="0099500C" w14:paraId="044B1BD6" w14:textId="77777777" w:rsidTr="00107F43">
        <w:trPr>
          <w:trHeight w:val="288"/>
        </w:trPr>
        <w:tc>
          <w:tcPr>
            <w:tcW w:w="750" w:type="dxa"/>
          </w:tcPr>
          <w:p w14:paraId="5521D024" w14:textId="1AB69E4A" w:rsidR="0099500C" w:rsidRDefault="002F4610" w:rsidP="00107F43">
            <w:pPr>
              <w:rPr>
                <w:sz w:val="28"/>
              </w:rPr>
            </w:pPr>
            <w:r>
              <w:rPr>
                <w:sz w:val="28"/>
              </w:rPr>
              <w:t>3</w:t>
            </w:r>
          </w:p>
        </w:tc>
        <w:tc>
          <w:tcPr>
            <w:tcW w:w="977" w:type="dxa"/>
            <w:tcBorders>
              <w:right w:val="nil"/>
            </w:tcBorders>
          </w:tcPr>
          <w:p w14:paraId="0D3AE5B3" w14:textId="77777777" w:rsidR="0099500C" w:rsidRDefault="0099500C" w:rsidP="00107F43">
            <w:pPr>
              <w:rPr>
                <w:sz w:val="28"/>
              </w:rPr>
            </w:pPr>
          </w:p>
        </w:tc>
        <w:tc>
          <w:tcPr>
            <w:tcW w:w="8450" w:type="dxa"/>
            <w:tcBorders>
              <w:left w:val="nil"/>
              <w:right w:val="nil"/>
            </w:tcBorders>
          </w:tcPr>
          <w:p w14:paraId="278AB7BB" w14:textId="289B19B0" w:rsidR="0099500C" w:rsidRPr="00A43E6E" w:rsidRDefault="0011782C" w:rsidP="00107F43">
            <w:pPr>
              <w:rPr>
                <w:sz w:val="28"/>
              </w:rPr>
            </w:pPr>
            <w:r>
              <w:rPr>
                <w:sz w:val="28"/>
              </w:rPr>
              <w:t xml:space="preserve">Impaired urinary elimination </w:t>
            </w:r>
            <w:r w:rsidR="00A43E6E">
              <w:rPr>
                <w:sz w:val="28"/>
              </w:rPr>
              <w:t>r/t urinary retention 2</w:t>
            </w:r>
            <w:r w:rsidR="00A43E6E">
              <w:rPr>
                <w:sz w:val="28"/>
                <w:vertAlign w:val="superscript"/>
              </w:rPr>
              <w:t>o</w:t>
            </w:r>
            <w:r w:rsidR="00A43E6E">
              <w:rPr>
                <w:sz w:val="28"/>
              </w:rPr>
              <w:t xml:space="preserve"> labor and delivery AEB did not urinate for 3 hours after removal of Foley catheter, could not urinate when prompted to use the bathroom, used straight catheter, and removed 600mL. </w:t>
            </w:r>
          </w:p>
        </w:tc>
        <w:tc>
          <w:tcPr>
            <w:tcW w:w="911" w:type="dxa"/>
            <w:tcBorders>
              <w:left w:val="nil"/>
            </w:tcBorders>
          </w:tcPr>
          <w:p w14:paraId="0FB74127" w14:textId="77777777" w:rsidR="0099500C" w:rsidRDefault="0099500C" w:rsidP="00107F43">
            <w:pPr>
              <w:rPr>
                <w:sz w:val="28"/>
              </w:rPr>
            </w:pPr>
          </w:p>
        </w:tc>
      </w:tr>
      <w:tr w:rsidR="0099500C" w14:paraId="31A110C2" w14:textId="77777777" w:rsidTr="00107F43">
        <w:trPr>
          <w:trHeight w:val="288"/>
        </w:trPr>
        <w:tc>
          <w:tcPr>
            <w:tcW w:w="750" w:type="dxa"/>
          </w:tcPr>
          <w:p w14:paraId="507789BA" w14:textId="6AE3457C" w:rsidR="0099500C" w:rsidRDefault="002F4610" w:rsidP="00107F43">
            <w:pPr>
              <w:rPr>
                <w:sz w:val="28"/>
              </w:rPr>
            </w:pPr>
            <w:r>
              <w:rPr>
                <w:sz w:val="28"/>
              </w:rPr>
              <w:t>4</w:t>
            </w:r>
          </w:p>
        </w:tc>
        <w:tc>
          <w:tcPr>
            <w:tcW w:w="977" w:type="dxa"/>
            <w:tcBorders>
              <w:right w:val="nil"/>
            </w:tcBorders>
          </w:tcPr>
          <w:p w14:paraId="14EB8C20" w14:textId="77777777" w:rsidR="0099500C" w:rsidRDefault="0099500C" w:rsidP="00107F43">
            <w:pPr>
              <w:rPr>
                <w:sz w:val="28"/>
              </w:rPr>
            </w:pPr>
          </w:p>
        </w:tc>
        <w:tc>
          <w:tcPr>
            <w:tcW w:w="8450" w:type="dxa"/>
            <w:tcBorders>
              <w:left w:val="nil"/>
              <w:right w:val="nil"/>
            </w:tcBorders>
          </w:tcPr>
          <w:p w14:paraId="2B6B5C27" w14:textId="394340E9" w:rsidR="0099500C" w:rsidRPr="00A43E6E" w:rsidRDefault="00A43E6E" w:rsidP="00107F43">
            <w:pPr>
              <w:rPr>
                <w:sz w:val="28"/>
              </w:rPr>
            </w:pPr>
            <w:r>
              <w:rPr>
                <w:sz w:val="28"/>
              </w:rPr>
              <w:t>Acute pain: uterus r/t overdistention of uterus and trauma to birth canal 2</w:t>
            </w:r>
            <w:r>
              <w:rPr>
                <w:sz w:val="28"/>
                <w:vertAlign w:val="superscript"/>
              </w:rPr>
              <w:t>o</w:t>
            </w:r>
            <w:r>
              <w:rPr>
                <w:sz w:val="28"/>
              </w:rPr>
              <w:t xml:space="preserve"> labor and </w:t>
            </w:r>
            <w:r w:rsidR="002F4610">
              <w:rPr>
                <w:sz w:val="28"/>
              </w:rPr>
              <w:t>delivery</w:t>
            </w:r>
            <w:r>
              <w:rPr>
                <w:sz w:val="28"/>
              </w:rPr>
              <w:t xml:space="preserve"> </w:t>
            </w:r>
            <w:r w:rsidR="002F4610">
              <w:rPr>
                <w:sz w:val="28"/>
              </w:rPr>
              <w:t xml:space="preserve">AEB reports pain 3/10 at rest in best O2 stat 94% 8L non- rebreather mask. </w:t>
            </w:r>
          </w:p>
        </w:tc>
        <w:tc>
          <w:tcPr>
            <w:tcW w:w="911" w:type="dxa"/>
            <w:tcBorders>
              <w:left w:val="nil"/>
            </w:tcBorders>
          </w:tcPr>
          <w:p w14:paraId="50BB044E" w14:textId="77777777" w:rsidR="0099500C" w:rsidRDefault="0099500C" w:rsidP="00107F43">
            <w:pPr>
              <w:rPr>
                <w:sz w:val="28"/>
              </w:rPr>
            </w:pPr>
          </w:p>
        </w:tc>
      </w:tr>
      <w:tr w:rsidR="00A43E6E" w14:paraId="5CB73877" w14:textId="77777777" w:rsidTr="00107F43">
        <w:trPr>
          <w:trHeight w:val="288"/>
        </w:trPr>
        <w:tc>
          <w:tcPr>
            <w:tcW w:w="750" w:type="dxa"/>
          </w:tcPr>
          <w:p w14:paraId="0B0CB5F3" w14:textId="2BEDA6A0" w:rsidR="00A43E6E" w:rsidRDefault="002F4610" w:rsidP="00A43E6E">
            <w:pPr>
              <w:rPr>
                <w:sz w:val="28"/>
              </w:rPr>
            </w:pPr>
            <w:r>
              <w:rPr>
                <w:sz w:val="28"/>
              </w:rPr>
              <w:t>5</w:t>
            </w:r>
          </w:p>
        </w:tc>
        <w:tc>
          <w:tcPr>
            <w:tcW w:w="977" w:type="dxa"/>
            <w:tcBorders>
              <w:right w:val="nil"/>
            </w:tcBorders>
          </w:tcPr>
          <w:p w14:paraId="01ACEC18" w14:textId="77777777" w:rsidR="00A43E6E" w:rsidRDefault="00A43E6E" w:rsidP="00A43E6E">
            <w:pPr>
              <w:rPr>
                <w:sz w:val="28"/>
              </w:rPr>
            </w:pPr>
          </w:p>
        </w:tc>
        <w:tc>
          <w:tcPr>
            <w:tcW w:w="8450" w:type="dxa"/>
            <w:tcBorders>
              <w:left w:val="nil"/>
              <w:right w:val="nil"/>
            </w:tcBorders>
          </w:tcPr>
          <w:p w14:paraId="61EA0CC3" w14:textId="33FD9FF6" w:rsidR="00A43E6E" w:rsidRDefault="002F4610" w:rsidP="00A43E6E">
            <w:pPr>
              <w:rPr>
                <w:sz w:val="28"/>
              </w:rPr>
            </w:pPr>
            <w:r>
              <w:rPr>
                <w:sz w:val="28"/>
              </w:rPr>
              <w:t xml:space="preserve">Readiness for enhanced parenting r/t bonding and attachments AEB requests for breast feeding consultation, questioning how to know if baby is getting enough to eat. </w:t>
            </w:r>
          </w:p>
        </w:tc>
        <w:tc>
          <w:tcPr>
            <w:tcW w:w="911" w:type="dxa"/>
            <w:tcBorders>
              <w:left w:val="nil"/>
            </w:tcBorders>
          </w:tcPr>
          <w:p w14:paraId="6AF88FF2" w14:textId="77777777" w:rsidR="00A43E6E" w:rsidRDefault="00A43E6E" w:rsidP="00A43E6E">
            <w:pPr>
              <w:rPr>
                <w:sz w:val="28"/>
              </w:rPr>
            </w:pPr>
          </w:p>
        </w:tc>
      </w:tr>
    </w:tbl>
    <w:p w14:paraId="013EB568" w14:textId="77777777" w:rsidR="0099500C" w:rsidRDefault="0099500C" w:rsidP="0099500C">
      <w:pPr>
        <w:rPr>
          <w:sz w:val="20"/>
        </w:rPr>
      </w:pPr>
    </w:p>
    <w:p w14:paraId="590B8AA5" w14:textId="77777777" w:rsidR="0011782C" w:rsidRDefault="0011782C" w:rsidP="00E10E01">
      <w:pPr>
        <w:spacing w:after="60"/>
        <w:rPr>
          <w:b/>
        </w:rPr>
      </w:pPr>
    </w:p>
    <w:p w14:paraId="73A54805" w14:textId="77777777" w:rsidR="0011782C" w:rsidRDefault="0011782C" w:rsidP="00E10E01">
      <w:pPr>
        <w:spacing w:after="60"/>
        <w:rPr>
          <w:b/>
        </w:rPr>
      </w:pPr>
    </w:p>
    <w:p w14:paraId="02889004" w14:textId="77777777" w:rsidR="0011782C" w:rsidRDefault="0011782C" w:rsidP="00E10E01">
      <w:pPr>
        <w:spacing w:after="60"/>
        <w:rPr>
          <w:b/>
        </w:rPr>
      </w:pPr>
    </w:p>
    <w:p w14:paraId="27774C68" w14:textId="77777777" w:rsidR="0011782C" w:rsidRDefault="0011782C" w:rsidP="00E10E01">
      <w:pPr>
        <w:spacing w:after="60"/>
        <w:rPr>
          <w:b/>
        </w:rPr>
      </w:pPr>
    </w:p>
    <w:p w14:paraId="6BBD5DDA" w14:textId="77777777" w:rsidR="0011782C" w:rsidRDefault="0011782C" w:rsidP="00E10E01">
      <w:pPr>
        <w:spacing w:after="60"/>
        <w:rPr>
          <w:b/>
        </w:rPr>
      </w:pPr>
    </w:p>
    <w:p w14:paraId="089A93C2" w14:textId="77777777" w:rsidR="0011782C" w:rsidRDefault="0011782C" w:rsidP="00E10E01">
      <w:pPr>
        <w:spacing w:after="60"/>
        <w:rPr>
          <w:b/>
        </w:rPr>
      </w:pPr>
    </w:p>
    <w:p w14:paraId="6ABC8BE7" w14:textId="77777777" w:rsidR="0011782C" w:rsidRDefault="0011782C" w:rsidP="00E10E01">
      <w:pPr>
        <w:spacing w:after="60"/>
        <w:rPr>
          <w:b/>
        </w:rPr>
      </w:pPr>
    </w:p>
    <w:p w14:paraId="2C8835D9" w14:textId="77777777" w:rsidR="00021E0C" w:rsidRDefault="00021E0C" w:rsidP="00E10E01">
      <w:pPr>
        <w:spacing w:after="60"/>
        <w:rPr>
          <w:b/>
        </w:rPr>
      </w:pPr>
    </w:p>
    <w:p w14:paraId="450A994A" w14:textId="77777777" w:rsidR="00021E0C" w:rsidRDefault="00021E0C" w:rsidP="00E10E01">
      <w:pPr>
        <w:spacing w:after="60"/>
        <w:rPr>
          <w:b/>
        </w:rPr>
      </w:pPr>
    </w:p>
    <w:p w14:paraId="724BF473" w14:textId="00868E38" w:rsidR="0099500C" w:rsidRDefault="007713BE" w:rsidP="00021E0C">
      <w:pPr>
        <w:spacing w:after="60" w:line="360" w:lineRule="auto"/>
        <w:rPr>
          <w:b/>
        </w:rPr>
      </w:pPr>
      <w:r>
        <w:rPr>
          <w:b/>
        </w:rPr>
        <w:lastRenderedPageBreak/>
        <w:t xml:space="preserve">Reflection Paper </w:t>
      </w:r>
    </w:p>
    <w:p w14:paraId="69209ABD" w14:textId="6088AAF2" w:rsidR="007713BE" w:rsidRDefault="007713BE" w:rsidP="00021E0C">
      <w:pPr>
        <w:spacing w:after="60" w:line="360" w:lineRule="auto"/>
      </w:pPr>
      <w:r>
        <w:t>Directions: Write a 1</w:t>
      </w:r>
      <w:r w:rsidRPr="007713BE">
        <w:t>-page reflection paper for each patient using Times New Roman, 12 pt. font and double-spaced. Include the following:</w:t>
      </w:r>
    </w:p>
    <w:p w14:paraId="11DB00F3" w14:textId="77777777" w:rsidR="007713BE" w:rsidRDefault="007713BE" w:rsidP="00021E0C">
      <w:pPr>
        <w:pStyle w:val="ListParagraph"/>
        <w:numPr>
          <w:ilvl w:val="0"/>
          <w:numId w:val="2"/>
        </w:numPr>
        <w:spacing w:after="60" w:line="360" w:lineRule="auto"/>
      </w:pPr>
      <w:r>
        <w:t>Describe an “Aha” moment you experienced during this learning experience.</w:t>
      </w:r>
    </w:p>
    <w:p w14:paraId="5071593E" w14:textId="366C372D" w:rsidR="00FF3542" w:rsidRDefault="00FF3542" w:rsidP="00021E0C">
      <w:pPr>
        <w:pStyle w:val="ListParagraph"/>
        <w:numPr>
          <w:ilvl w:val="0"/>
          <w:numId w:val="2"/>
        </w:numPr>
        <w:spacing w:after="60" w:line="360" w:lineRule="auto"/>
      </w:pPr>
      <w:r>
        <w:t xml:space="preserve">What were the most important aspects of this simulation and what did you learn? </w:t>
      </w:r>
    </w:p>
    <w:p w14:paraId="0C9A415C" w14:textId="4131599C" w:rsidR="007713BE" w:rsidRDefault="007713BE" w:rsidP="00021E0C">
      <w:pPr>
        <w:pStyle w:val="ListParagraph"/>
        <w:numPr>
          <w:ilvl w:val="0"/>
          <w:numId w:val="2"/>
        </w:numPr>
        <w:spacing w:after="60" w:line="360" w:lineRule="auto"/>
      </w:pPr>
      <w:r>
        <w:t>How will this simulation experience impact your nursing practice?</w:t>
      </w:r>
    </w:p>
    <w:p w14:paraId="1D8F40DE" w14:textId="77777777" w:rsidR="00D034A8" w:rsidRDefault="00D034A8" w:rsidP="00D034A8">
      <w:pPr>
        <w:spacing w:after="60"/>
      </w:pPr>
    </w:p>
    <w:p w14:paraId="499B9B6C" w14:textId="20C94009" w:rsidR="00D034A8" w:rsidRDefault="002C3930" w:rsidP="00763596">
      <w:pPr>
        <w:spacing w:after="60" w:line="480" w:lineRule="auto"/>
        <w:ind w:firstLine="720"/>
      </w:pPr>
      <w:r>
        <w:t xml:space="preserve">The biggest Aha moment in this simulation was not giving the </w:t>
      </w:r>
      <w:r w:rsidRPr="002C3930">
        <w:t>Carboprost</w:t>
      </w:r>
      <w:r w:rsidR="00763596">
        <w:t xml:space="preserve"> since she had a history of asthma. It could have worsened an already bad situation. Being able to see a medication and knowing to either look it up before hand or having the prior knowledge helps to maintain a safe practice. This will help me tremendously in the future in other sims and in my OB rotation clinical. This is also good practice for nursing to begin with, knowing to seek more information when you are unsure of a medication, procedure, or policy. </w:t>
      </w:r>
    </w:p>
    <w:p w14:paraId="7BDFBEA0" w14:textId="77777777" w:rsidR="00021E0C" w:rsidRDefault="00763596" w:rsidP="00763596">
      <w:pPr>
        <w:spacing w:after="60" w:line="480" w:lineRule="auto"/>
        <w:ind w:firstLine="720"/>
      </w:pPr>
      <w:r>
        <w:t xml:space="preserve">Some of the important aspects of this simulation is that we got to see a post-partum hemorrhage pt and how to properly care for them. Seeing a nurse preform the continuous fundal massage and assessment helps to paint a better picture of what we could face when in clinical or even in our future working on OB if we choose. It was also good to see the teamwork among the co-workers. The nurse openly communicating with the doctor and double-checking medications. While also updating the doctor on changing conditions and the overall professionalism and decorum they had while talking to one another. </w:t>
      </w:r>
      <w:r w:rsidR="00021E0C">
        <w:t>Also,</w:t>
      </w:r>
      <w:r>
        <w:t xml:space="preserve"> the nurse having the lactation consultant come and speak with the mother about proper feeding and </w:t>
      </w:r>
      <w:r w:rsidR="00021E0C">
        <w:t xml:space="preserve">addressing her concerns about knowing how well the baby is being feed. </w:t>
      </w:r>
    </w:p>
    <w:p w14:paraId="63AA68B1" w14:textId="2270CB8D" w:rsidR="00763596" w:rsidRDefault="00021E0C" w:rsidP="00021E0C">
      <w:pPr>
        <w:spacing w:after="60" w:line="480" w:lineRule="auto"/>
        <w:ind w:firstLine="720"/>
      </w:pPr>
      <w:r>
        <w:t xml:space="preserve">This overall communication is universal in the nursing field and is a major part of our job. It helps us to better frame future interactions with not only the hospital staff but even our peers and instructors in school. Moving forward I feel better prepared if when I am in OB clinical and a pt has these symptoms or presents like this I will have a better understanding of how to handle the situation. Also, this gives us exposure to the topic so that it is not completely new to us as well thus preparing us even more if we are put into a similar situation. This also helps to teach us critical thinking skills while also making us to look at the whole picture not just what is in front of us. This helped me to take a step back from the situation to look at the whole picture. </w:t>
      </w:r>
    </w:p>
    <w:p w14:paraId="71A66A21" w14:textId="77777777" w:rsidR="00D034A8" w:rsidRDefault="00D034A8" w:rsidP="00D034A8">
      <w:pPr>
        <w:spacing w:after="60"/>
      </w:pPr>
    </w:p>
    <w:p w14:paraId="18426369" w14:textId="77777777" w:rsidR="00D034A8" w:rsidRDefault="00D034A8" w:rsidP="00D034A8">
      <w:pPr>
        <w:spacing w:after="60"/>
      </w:pPr>
    </w:p>
    <w:p w14:paraId="45EC6A84" w14:textId="77777777" w:rsidR="00D034A8" w:rsidRDefault="00D034A8" w:rsidP="00D034A8">
      <w:pPr>
        <w:spacing w:after="60"/>
      </w:pPr>
    </w:p>
    <w:p w14:paraId="19BF2CB6" w14:textId="77777777" w:rsidR="00D034A8" w:rsidRDefault="00D034A8" w:rsidP="00D034A8">
      <w:pPr>
        <w:spacing w:after="60"/>
      </w:pPr>
    </w:p>
    <w:p w14:paraId="56230507" w14:textId="77777777" w:rsidR="00D034A8" w:rsidRDefault="00D034A8" w:rsidP="00D034A8">
      <w:pPr>
        <w:spacing w:after="60"/>
      </w:pPr>
    </w:p>
    <w:p w14:paraId="1884BF41" w14:textId="77777777" w:rsidR="00D034A8" w:rsidRDefault="00D034A8" w:rsidP="00D034A8">
      <w:pPr>
        <w:spacing w:after="60"/>
      </w:pPr>
    </w:p>
    <w:p w14:paraId="37A9CEB2" w14:textId="77777777" w:rsidR="00D034A8" w:rsidRDefault="00D034A8" w:rsidP="00D034A8">
      <w:pPr>
        <w:spacing w:after="60"/>
      </w:pPr>
    </w:p>
    <w:p w14:paraId="086B5158" w14:textId="77777777" w:rsidR="00D034A8" w:rsidRDefault="00D034A8" w:rsidP="00D034A8">
      <w:pPr>
        <w:spacing w:after="60"/>
      </w:pPr>
    </w:p>
    <w:p w14:paraId="181C45CF" w14:textId="77777777" w:rsidR="00D034A8" w:rsidRDefault="00D034A8" w:rsidP="00D034A8">
      <w:pPr>
        <w:spacing w:after="60"/>
      </w:pPr>
    </w:p>
    <w:p w14:paraId="0FAEC974" w14:textId="77777777" w:rsidR="00D034A8" w:rsidRDefault="00D034A8" w:rsidP="00D034A8">
      <w:pPr>
        <w:spacing w:after="60"/>
      </w:pPr>
    </w:p>
    <w:p w14:paraId="3F7323E8" w14:textId="77777777" w:rsidR="00D034A8" w:rsidRDefault="00D034A8" w:rsidP="00D034A8">
      <w:pPr>
        <w:spacing w:after="60"/>
      </w:pPr>
    </w:p>
    <w:p w14:paraId="3F356109" w14:textId="77777777" w:rsidR="00D034A8" w:rsidRDefault="00D034A8" w:rsidP="00D034A8">
      <w:pPr>
        <w:spacing w:after="60"/>
      </w:pPr>
    </w:p>
    <w:p w14:paraId="7DD8635E" w14:textId="77777777" w:rsidR="00D034A8" w:rsidRDefault="00D034A8" w:rsidP="00D034A8">
      <w:pPr>
        <w:spacing w:after="60"/>
      </w:pPr>
    </w:p>
    <w:p w14:paraId="716909D4" w14:textId="77777777" w:rsidR="00D034A8" w:rsidRDefault="00D034A8" w:rsidP="00D034A8">
      <w:pPr>
        <w:spacing w:after="60"/>
      </w:pPr>
    </w:p>
    <w:p w14:paraId="65AAED72" w14:textId="77777777" w:rsidR="00D034A8" w:rsidRDefault="00D034A8" w:rsidP="00D034A8">
      <w:pPr>
        <w:spacing w:after="60"/>
      </w:pPr>
    </w:p>
    <w:p w14:paraId="696409C0" w14:textId="77777777" w:rsidR="00D034A8" w:rsidRDefault="00D034A8" w:rsidP="00D034A8">
      <w:pPr>
        <w:spacing w:after="60"/>
      </w:pPr>
    </w:p>
    <w:p w14:paraId="3DD6F4B3" w14:textId="77777777" w:rsidR="00D034A8" w:rsidRDefault="00D034A8" w:rsidP="00D034A8">
      <w:pPr>
        <w:spacing w:after="60"/>
      </w:pPr>
    </w:p>
    <w:p w14:paraId="7A764AB8" w14:textId="77777777" w:rsidR="00D034A8" w:rsidRDefault="00D034A8" w:rsidP="00D034A8">
      <w:pPr>
        <w:spacing w:after="60"/>
      </w:pPr>
    </w:p>
    <w:p w14:paraId="271D70ED" w14:textId="77777777" w:rsidR="00D034A8" w:rsidRDefault="00D034A8" w:rsidP="00D034A8">
      <w:pPr>
        <w:spacing w:after="60"/>
      </w:pPr>
    </w:p>
    <w:p w14:paraId="2F820625" w14:textId="77777777" w:rsidR="00D034A8" w:rsidRDefault="00D034A8" w:rsidP="00D034A8">
      <w:pPr>
        <w:spacing w:after="60"/>
      </w:pPr>
    </w:p>
    <w:p w14:paraId="2A328F50" w14:textId="77777777" w:rsidR="00D034A8" w:rsidRDefault="00D034A8" w:rsidP="00D034A8">
      <w:pPr>
        <w:spacing w:after="60"/>
      </w:pPr>
    </w:p>
    <w:p w14:paraId="70B0A9AE" w14:textId="77777777" w:rsidR="00D034A8" w:rsidRDefault="00D034A8" w:rsidP="00D034A8">
      <w:pPr>
        <w:spacing w:after="60"/>
      </w:pPr>
    </w:p>
    <w:p w14:paraId="446A6C33" w14:textId="77777777" w:rsidR="00D034A8" w:rsidRDefault="00D034A8" w:rsidP="00D034A8">
      <w:pPr>
        <w:spacing w:after="60"/>
      </w:pPr>
    </w:p>
    <w:p w14:paraId="41C5C143" w14:textId="77777777" w:rsidR="00D034A8" w:rsidRDefault="00D034A8" w:rsidP="00D034A8">
      <w:pPr>
        <w:spacing w:after="60"/>
      </w:pPr>
    </w:p>
    <w:p w14:paraId="5A93EDEC" w14:textId="77777777" w:rsidR="00D034A8" w:rsidRDefault="00D034A8" w:rsidP="00D034A8">
      <w:pPr>
        <w:spacing w:after="60"/>
      </w:pPr>
    </w:p>
    <w:p w14:paraId="781B549E" w14:textId="77777777" w:rsidR="00D034A8" w:rsidRDefault="00D034A8" w:rsidP="00D034A8">
      <w:pPr>
        <w:spacing w:after="60"/>
      </w:pPr>
    </w:p>
    <w:p w14:paraId="4B8A2217" w14:textId="77777777" w:rsidR="00D034A8" w:rsidRDefault="00D034A8" w:rsidP="00D034A8">
      <w:pPr>
        <w:spacing w:after="60"/>
      </w:pPr>
    </w:p>
    <w:p w14:paraId="0D4AAD64" w14:textId="77777777" w:rsidR="00D034A8" w:rsidRDefault="00D034A8" w:rsidP="00D034A8">
      <w:pPr>
        <w:spacing w:after="60"/>
      </w:pPr>
    </w:p>
    <w:p w14:paraId="04EA916D" w14:textId="77777777" w:rsidR="00D034A8" w:rsidRDefault="00D034A8" w:rsidP="00D034A8">
      <w:pPr>
        <w:spacing w:after="60"/>
      </w:pPr>
    </w:p>
    <w:p w14:paraId="35D9A9A3" w14:textId="77777777" w:rsidR="00D034A8" w:rsidRDefault="00D034A8" w:rsidP="00D034A8">
      <w:pPr>
        <w:spacing w:after="60"/>
      </w:pPr>
    </w:p>
    <w:p w14:paraId="7A4D9E0A" w14:textId="77777777" w:rsidR="00D034A8" w:rsidRDefault="00D034A8" w:rsidP="00D034A8">
      <w:pPr>
        <w:spacing w:after="60"/>
      </w:pPr>
    </w:p>
    <w:p w14:paraId="0EB4DEF2" w14:textId="77777777" w:rsidR="00D034A8" w:rsidRDefault="00D034A8" w:rsidP="00D034A8">
      <w:pPr>
        <w:spacing w:after="60"/>
      </w:pPr>
    </w:p>
    <w:p w14:paraId="4BD9A063" w14:textId="77777777" w:rsidR="00D034A8" w:rsidRDefault="00D034A8" w:rsidP="00D034A8">
      <w:pPr>
        <w:spacing w:after="60"/>
      </w:pPr>
    </w:p>
    <w:p w14:paraId="76EAD1D3" w14:textId="77777777" w:rsidR="00D034A8" w:rsidRDefault="00D034A8" w:rsidP="00D034A8">
      <w:pPr>
        <w:spacing w:after="60"/>
      </w:pPr>
    </w:p>
    <w:p w14:paraId="41BBF6BD" w14:textId="1772FD65" w:rsidR="00D034A8" w:rsidRPr="007713BE" w:rsidRDefault="00D034A8" w:rsidP="00D034A8">
      <w:pPr>
        <w:spacing w:after="60"/>
      </w:pPr>
      <w:r>
        <w:rPr>
          <w:b/>
          <w:bCs/>
          <w:snapToGrid w:val="0"/>
          <w:sz w:val="10"/>
          <w:szCs w:val="10"/>
        </w:rPr>
        <w:t>C&amp;P:\N201 – Nursing Care of Special Populations\Course Planning\2020\ATI {Nursing 201 ATI Real Life Student Packet 2020}</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585E2" w14:textId="77777777" w:rsidR="0050798A" w:rsidRDefault="0050798A" w:rsidP="00AC3C73">
      <w:r>
        <w:separator/>
      </w:r>
    </w:p>
  </w:endnote>
  <w:endnote w:type="continuationSeparator" w:id="0">
    <w:p w14:paraId="1430C163" w14:textId="77777777" w:rsidR="0050798A" w:rsidRDefault="0050798A"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70524" w14:textId="77777777" w:rsidR="0050798A" w:rsidRDefault="0050798A" w:rsidP="00AC3C73">
      <w:r>
        <w:separator/>
      </w:r>
    </w:p>
  </w:footnote>
  <w:footnote w:type="continuationSeparator" w:id="0">
    <w:p w14:paraId="0F680BF8" w14:textId="77777777" w:rsidR="0050798A" w:rsidRDefault="0050798A"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0C63DA" w:rsidRDefault="000C63DA"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03621"/>
    <w:rsid w:val="00021E0C"/>
    <w:rsid w:val="0004717B"/>
    <w:rsid w:val="00055C0A"/>
    <w:rsid w:val="00090B7E"/>
    <w:rsid w:val="000B58F2"/>
    <w:rsid w:val="000C63DA"/>
    <w:rsid w:val="00107F43"/>
    <w:rsid w:val="0011782C"/>
    <w:rsid w:val="00161168"/>
    <w:rsid w:val="00174D8A"/>
    <w:rsid w:val="001D608A"/>
    <w:rsid w:val="00245BDE"/>
    <w:rsid w:val="00295795"/>
    <w:rsid w:val="002C3930"/>
    <w:rsid w:val="002F4610"/>
    <w:rsid w:val="00320C37"/>
    <w:rsid w:val="00443ACC"/>
    <w:rsid w:val="004A6D5C"/>
    <w:rsid w:val="0050798A"/>
    <w:rsid w:val="0057266F"/>
    <w:rsid w:val="005C10D2"/>
    <w:rsid w:val="005D78CA"/>
    <w:rsid w:val="0060370F"/>
    <w:rsid w:val="006D40EB"/>
    <w:rsid w:val="00763596"/>
    <w:rsid w:val="007713BE"/>
    <w:rsid w:val="00810D82"/>
    <w:rsid w:val="00854502"/>
    <w:rsid w:val="00950FDB"/>
    <w:rsid w:val="009722A4"/>
    <w:rsid w:val="0099500C"/>
    <w:rsid w:val="009B3977"/>
    <w:rsid w:val="009C7DE8"/>
    <w:rsid w:val="009D2552"/>
    <w:rsid w:val="00A164A6"/>
    <w:rsid w:val="00A43E6E"/>
    <w:rsid w:val="00A50E22"/>
    <w:rsid w:val="00A7374B"/>
    <w:rsid w:val="00AB4DF8"/>
    <w:rsid w:val="00AC3C73"/>
    <w:rsid w:val="00B93C48"/>
    <w:rsid w:val="00BA4030"/>
    <w:rsid w:val="00BD38D3"/>
    <w:rsid w:val="00C00DA7"/>
    <w:rsid w:val="00C05B12"/>
    <w:rsid w:val="00C35B6F"/>
    <w:rsid w:val="00C73EFC"/>
    <w:rsid w:val="00D034A8"/>
    <w:rsid w:val="00D44701"/>
    <w:rsid w:val="00D46AAF"/>
    <w:rsid w:val="00D9491A"/>
    <w:rsid w:val="00DF2828"/>
    <w:rsid w:val="00E00A27"/>
    <w:rsid w:val="00E10E01"/>
    <w:rsid w:val="00E30AB9"/>
    <w:rsid w:val="00EA0E72"/>
    <w:rsid w:val="00F16DF7"/>
    <w:rsid w:val="00F82C3A"/>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Pages>
  <Words>2599</Words>
  <Characters>14816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Douglas, Wilbert</cp:lastModifiedBy>
  <cp:revision>11</cp:revision>
  <cp:lastPrinted>2020-04-06T12:08:00Z</cp:lastPrinted>
  <dcterms:created xsi:type="dcterms:W3CDTF">2020-07-06T13:21:00Z</dcterms:created>
  <dcterms:modified xsi:type="dcterms:W3CDTF">2020-10-23T06:48:00Z</dcterms:modified>
</cp:coreProperties>
</file>